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73EC75" w14:textId="0C407784" w:rsidR="001D7CC3" w:rsidRPr="00AA76DC" w:rsidRDefault="001D7CC3" w:rsidP="001D7CC3">
      <w:pPr>
        <w:spacing w:after="0" w:line="240" w:lineRule="auto"/>
        <w:jc w:val="center"/>
        <w:rPr>
          <w:b/>
          <w:caps/>
        </w:rPr>
      </w:pPr>
      <w:r w:rsidRPr="00AA76DC">
        <w:rPr>
          <w:b/>
          <w:caps/>
        </w:rPr>
        <w:t xml:space="preserve">PARTIDA </w:t>
      </w:r>
      <w:r w:rsidR="00937708">
        <w:rPr>
          <w:b/>
          <w:caps/>
        </w:rPr>
        <w:t>1</w:t>
      </w:r>
    </w:p>
    <w:p w14:paraId="5D43266F" w14:textId="6E98DE19" w:rsidR="001D7CC3" w:rsidRPr="00AA76DC" w:rsidRDefault="002C2324" w:rsidP="001D7CC3">
      <w:pPr>
        <w:spacing w:after="0" w:line="240" w:lineRule="auto"/>
        <w:jc w:val="center"/>
        <w:rPr>
          <w:b/>
          <w:caps/>
        </w:rPr>
      </w:pPr>
      <w:r>
        <w:rPr>
          <w:b/>
          <w:caps/>
        </w:rPr>
        <w:t>Workstation</w:t>
      </w:r>
    </w:p>
    <w:p w14:paraId="742659AC" w14:textId="5E61F5C0" w:rsidR="001D7CC3" w:rsidRPr="00AA76DC" w:rsidRDefault="001D7CC3" w:rsidP="001D7CC3">
      <w:pPr>
        <w:spacing w:after="0" w:line="240" w:lineRule="auto"/>
        <w:jc w:val="center"/>
        <w:rPr>
          <w:b/>
          <w:caps/>
        </w:rPr>
      </w:pPr>
      <w:r w:rsidRPr="00AA76DC">
        <w:rPr>
          <w:b/>
          <w:caps/>
        </w:rPr>
        <w:t xml:space="preserve">Cantidad:  </w:t>
      </w:r>
      <w:r w:rsidR="002C2324">
        <w:rPr>
          <w:b/>
          <w:caps/>
        </w:rPr>
        <w:t>3</w:t>
      </w:r>
    </w:p>
    <w:p w14:paraId="7E4B0428" w14:textId="77777777" w:rsidR="001D7CC3" w:rsidRPr="00AA76DC" w:rsidRDefault="001D7CC3" w:rsidP="001D7CC3">
      <w:pPr>
        <w:spacing w:after="0" w:line="240" w:lineRule="auto"/>
        <w:jc w:val="both"/>
        <w:rPr>
          <w:b/>
        </w:rPr>
      </w:pPr>
    </w:p>
    <w:p w14:paraId="2CD0FEAF" w14:textId="2A655DC8" w:rsidR="00611A1A" w:rsidRPr="00AA76DC" w:rsidRDefault="00DA715B" w:rsidP="00611A1A">
      <w:pPr>
        <w:spacing w:after="0"/>
        <w:jc w:val="both"/>
      </w:pPr>
      <w:r>
        <w:rPr>
          <w:b/>
          <w:sz w:val="20"/>
          <w:szCs w:val="20"/>
        </w:rPr>
        <w:t>Fabricantes de Referencia</w:t>
      </w:r>
      <w:r w:rsidR="00611A1A" w:rsidRPr="00AA76DC">
        <w:rPr>
          <w:b/>
        </w:rPr>
        <w:t xml:space="preserve">: </w:t>
      </w:r>
      <w:r w:rsidR="00854031" w:rsidRPr="00DD27EF">
        <w:rPr>
          <w:sz w:val="20"/>
          <w:szCs w:val="20"/>
        </w:rPr>
        <w:t>HP</w:t>
      </w:r>
      <w:r w:rsidR="0034107D" w:rsidRPr="00DD27EF">
        <w:rPr>
          <w:sz w:val="20"/>
          <w:szCs w:val="20"/>
        </w:rPr>
        <w:t>,</w:t>
      </w:r>
      <w:r w:rsidRPr="00DD27EF">
        <w:rPr>
          <w:sz w:val="20"/>
          <w:szCs w:val="20"/>
        </w:rPr>
        <w:t xml:space="preserve"> DELL, LENOVO</w:t>
      </w:r>
    </w:p>
    <w:p w14:paraId="7826A552" w14:textId="77777777" w:rsidR="00854031" w:rsidRPr="002928E7" w:rsidRDefault="00854031" w:rsidP="00854031">
      <w:pPr>
        <w:spacing w:after="0" w:line="240" w:lineRule="auto"/>
        <w:contextualSpacing/>
        <w:jc w:val="both"/>
        <w:rPr>
          <w:sz w:val="20"/>
          <w:szCs w:val="20"/>
        </w:rPr>
      </w:pPr>
    </w:p>
    <w:p w14:paraId="7DA1270F" w14:textId="1544D104" w:rsidR="00854031" w:rsidRPr="002928E7" w:rsidRDefault="00854031" w:rsidP="00854031">
      <w:pPr>
        <w:spacing w:after="0" w:line="240" w:lineRule="auto"/>
        <w:contextualSpacing/>
        <w:jc w:val="both"/>
        <w:rPr>
          <w:sz w:val="20"/>
          <w:szCs w:val="20"/>
        </w:rPr>
      </w:pPr>
      <w:r w:rsidRPr="002928E7">
        <w:rPr>
          <w:b/>
          <w:sz w:val="20"/>
          <w:szCs w:val="20"/>
        </w:rPr>
        <w:t xml:space="preserve">Procesador </w:t>
      </w:r>
      <w:r w:rsidRPr="002928E7">
        <w:rPr>
          <w:sz w:val="20"/>
          <w:szCs w:val="20"/>
        </w:rPr>
        <w:t>Intel XEON E5</w:t>
      </w:r>
      <w:r w:rsidR="00E40AE0">
        <w:rPr>
          <w:sz w:val="20"/>
          <w:szCs w:val="20"/>
        </w:rPr>
        <w:t>-</w:t>
      </w:r>
      <w:r w:rsidRPr="002928E7">
        <w:rPr>
          <w:sz w:val="20"/>
          <w:szCs w:val="20"/>
        </w:rPr>
        <w:t>26</w:t>
      </w:r>
      <w:r w:rsidR="002928E7" w:rsidRPr="002928E7">
        <w:rPr>
          <w:sz w:val="20"/>
          <w:szCs w:val="20"/>
        </w:rPr>
        <w:t>2</w:t>
      </w:r>
      <w:r w:rsidRPr="002928E7">
        <w:rPr>
          <w:sz w:val="20"/>
          <w:szCs w:val="20"/>
        </w:rPr>
        <w:t>0 V</w:t>
      </w:r>
      <w:r w:rsidR="002928E7" w:rsidRPr="002928E7">
        <w:rPr>
          <w:sz w:val="20"/>
          <w:szCs w:val="20"/>
        </w:rPr>
        <w:t>4</w:t>
      </w:r>
      <w:r w:rsidRPr="002928E7">
        <w:rPr>
          <w:sz w:val="20"/>
          <w:szCs w:val="20"/>
        </w:rPr>
        <w:t xml:space="preserve"> (2.</w:t>
      </w:r>
      <w:r w:rsidR="002928E7" w:rsidRPr="002928E7">
        <w:rPr>
          <w:sz w:val="20"/>
          <w:szCs w:val="20"/>
        </w:rPr>
        <w:t>10</w:t>
      </w:r>
      <w:r w:rsidRPr="002928E7">
        <w:rPr>
          <w:sz w:val="20"/>
          <w:szCs w:val="20"/>
        </w:rPr>
        <w:t xml:space="preserve"> GHZ,</w:t>
      </w:r>
      <w:r w:rsidR="00E40AE0">
        <w:rPr>
          <w:sz w:val="20"/>
          <w:szCs w:val="20"/>
        </w:rPr>
        <w:t xml:space="preserve"> </w:t>
      </w:r>
      <w:r w:rsidRPr="002928E7">
        <w:rPr>
          <w:sz w:val="20"/>
          <w:szCs w:val="20"/>
        </w:rPr>
        <w:t>8 NUCLEOS), 20 Mb de Memoria Cache</w:t>
      </w:r>
    </w:p>
    <w:p w14:paraId="2A64566C" w14:textId="2F62E1DD" w:rsidR="00854031" w:rsidRPr="00A1524B" w:rsidRDefault="00854031" w:rsidP="00854031">
      <w:pPr>
        <w:spacing w:after="0" w:line="240" w:lineRule="auto"/>
        <w:contextualSpacing/>
        <w:jc w:val="both"/>
        <w:rPr>
          <w:sz w:val="20"/>
          <w:szCs w:val="20"/>
        </w:rPr>
      </w:pPr>
      <w:r w:rsidRPr="002928E7">
        <w:rPr>
          <w:b/>
          <w:sz w:val="20"/>
          <w:szCs w:val="20"/>
        </w:rPr>
        <w:t xml:space="preserve">Subsistema de </w:t>
      </w:r>
      <w:r w:rsidR="002928E7" w:rsidRPr="002928E7">
        <w:rPr>
          <w:b/>
          <w:sz w:val="20"/>
          <w:szCs w:val="20"/>
        </w:rPr>
        <w:t xml:space="preserve">Memoria </w:t>
      </w:r>
      <w:r w:rsidR="002928E7" w:rsidRPr="00B77EFD">
        <w:rPr>
          <w:sz w:val="20"/>
          <w:szCs w:val="20"/>
        </w:rPr>
        <w:t>32</w:t>
      </w:r>
      <w:r w:rsidRPr="002928E7">
        <w:rPr>
          <w:sz w:val="20"/>
          <w:szCs w:val="20"/>
        </w:rPr>
        <w:t>GB RAM DDR4-2</w:t>
      </w:r>
      <w:r w:rsidR="002928E7" w:rsidRPr="002928E7">
        <w:rPr>
          <w:sz w:val="20"/>
          <w:szCs w:val="20"/>
        </w:rPr>
        <w:t>400</w:t>
      </w:r>
      <w:r w:rsidRPr="002928E7">
        <w:rPr>
          <w:sz w:val="20"/>
          <w:szCs w:val="20"/>
        </w:rPr>
        <w:t xml:space="preserve"> MHZ capacidad de crecimiento a </w:t>
      </w:r>
      <w:r w:rsidR="00E40AE0">
        <w:rPr>
          <w:sz w:val="20"/>
          <w:szCs w:val="20"/>
        </w:rPr>
        <w:t>256</w:t>
      </w:r>
      <w:r w:rsidRPr="002928E7">
        <w:rPr>
          <w:sz w:val="20"/>
          <w:szCs w:val="20"/>
        </w:rPr>
        <w:t xml:space="preserve"> GB</w:t>
      </w:r>
      <w:r w:rsidRPr="00A1524B">
        <w:rPr>
          <w:sz w:val="20"/>
          <w:szCs w:val="20"/>
        </w:rPr>
        <w:t xml:space="preserve"> </w:t>
      </w:r>
    </w:p>
    <w:p w14:paraId="66543D55" w14:textId="77777777" w:rsidR="00854031" w:rsidRPr="00A1524B" w:rsidRDefault="00854031" w:rsidP="00854031">
      <w:pPr>
        <w:spacing w:after="0" w:line="240" w:lineRule="auto"/>
        <w:contextualSpacing/>
        <w:jc w:val="both"/>
        <w:rPr>
          <w:sz w:val="20"/>
          <w:szCs w:val="20"/>
        </w:rPr>
      </w:pPr>
    </w:p>
    <w:p w14:paraId="48C1C663" w14:textId="77777777" w:rsidR="00854031" w:rsidRPr="00A1524B" w:rsidRDefault="00854031" w:rsidP="00854031">
      <w:pPr>
        <w:spacing w:after="0" w:line="240" w:lineRule="auto"/>
        <w:contextualSpacing/>
        <w:jc w:val="both"/>
        <w:rPr>
          <w:b/>
          <w:sz w:val="20"/>
          <w:szCs w:val="20"/>
        </w:rPr>
      </w:pPr>
      <w:r w:rsidRPr="00A1524B">
        <w:rPr>
          <w:b/>
          <w:sz w:val="20"/>
          <w:szCs w:val="20"/>
        </w:rPr>
        <w:t>Subsistema de I/O</w:t>
      </w:r>
    </w:p>
    <w:p w14:paraId="4CE49C01" w14:textId="77777777" w:rsidR="00854031" w:rsidRPr="00A1524B" w:rsidRDefault="00854031" w:rsidP="00854031">
      <w:pPr>
        <w:spacing w:after="0" w:line="240" w:lineRule="auto"/>
        <w:contextualSpacing/>
        <w:jc w:val="both"/>
        <w:rPr>
          <w:sz w:val="20"/>
          <w:szCs w:val="20"/>
        </w:rPr>
      </w:pPr>
      <w:r w:rsidRPr="00A1524B">
        <w:rPr>
          <w:sz w:val="20"/>
          <w:szCs w:val="20"/>
        </w:rPr>
        <w:t>El Motherboard deberá contar con la marca fabricante del equipo de cómputo troquelada, tampografiada ó</w:t>
      </w:r>
    </w:p>
    <w:p w14:paraId="7941BC9C" w14:textId="77777777" w:rsidR="00854031" w:rsidRPr="00A1524B" w:rsidRDefault="00854031" w:rsidP="00854031">
      <w:pPr>
        <w:spacing w:after="0" w:line="240" w:lineRule="auto"/>
        <w:contextualSpacing/>
        <w:jc w:val="both"/>
        <w:rPr>
          <w:sz w:val="20"/>
          <w:szCs w:val="20"/>
        </w:rPr>
      </w:pPr>
      <w:r w:rsidRPr="00A1524B">
        <w:rPr>
          <w:sz w:val="20"/>
          <w:szCs w:val="20"/>
        </w:rPr>
        <w:t>Impresa con tinta indeleble (no etiquetada), no deberá presentar alteraciones o correcciones de ingeniería</w:t>
      </w:r>
    </w:p>
    <w:p w14:paraId="2E20AD8E" w14:textId="77777777" w:rsidR="001B674B" w:rsidRPr="001B674B" w:rsidRDefault="001B674B" w:rsidP="001B674B">
      <w:pPr>
        <w:spacing w:after="0" w:line="240" w:lineRule="auto"/>
        <w:contextualSpacing/>
        <w:jc w:val="both"/>
        <w:rPr>
          <w:sz w:val="20"/>
          <w:szCs w:val="20"/>
          <w:lang w:val="en-US"/>
        </w:rPr>
      </w:pPr>
      <w:r w:rsidRPr="001B674B">
        <w:rPr>
          <w:sz w:val="20"/>
          <w:szCs w:val="20"/>
          <w:lang w:val="en-US"/>
        </w:rPr>
        <w:t>1 Slot Bus PCI-Express x1 o x4</w:t>
      </w:r>
    </w:p>
    <w:p w14:paraId="27A4D67C" w14:textId="36AEDC28" w:rsidR="001B674B" w:rsidRPr="001B674B" w:rsidRDefault="001B674B" w:rsidP="001B674B">
      <w:pPr>
        <w:spacing w:after="0" w:line="240" w:lineRule="auto"/>
        <w:contextualSpacing/>
        <w:jc w:val="both"/>
        <w:rPr>
          <w:sz w:val="20"/>
          <w:szCs w:val="20"/>
          <w:lang w:val="en-US"/>
        </w:rPr>
      </w:pPr>
      <w:r w:rsidRPr="001B674B">
        <w:rPr>
          <w:sz w:val="20"/>
          <w:szCs w:val="20"/>
          <w:lang w:val="en-US"/>
        </w:rPr>
        <w:t>1 Slot Bus PCI-Express x 16</w:t>
      </w:r>
    </w:p>
    <w:p w14:paraId="5B8FBBD5" w14:textId="0DFB8FDB" w:rsidR="00854031" w:rsidRPr="00A1524B" w:rsidRDefault="00854031" w:rsidP="00854031">
      <w:pPr>
        <w:spacing w:after="0" w:line="240" w:lineRule="auto"/>
        <w:contextualSpacing/>
        <w:jc w:val="both"/>
        <w:rPr>
          <w:sz w:val="20"/>
          <w:szCs w:val="20"/>
        </w:rPr>
      </w:pPr>
      <w:r w:rsidRPr="00A1524B">
        <w:rPr>
          <w:sz w:val="20"/>
          <w:szCs w:val="20"/>
        </w:rPr>
        <w:t xml:space="preserve">Puertos:  </w:t>
      </w:r>
    </w:p>
    <w:p w14:paraId="259978DB" w14:textId="7099D327" w:rsidR="00854031" w:rsidRPr="00A1524B" w:rsidRDefault="00854031" w:rsidP="00854031">
      <w:pPr>
        <w:spacing w:after="0" w:line="240" w:lineRule="auto"/>
        <w:contextualSpacing/>
        <w:jc w:val="both"/>
        <w:rPr>
          <w:sz w:val="20"/>
          <w:szCs w:val="20"/>
        </w:rPr>
      </w:pPr>
      <w:r w:rsidRPr="00A1524B">
        <w:rPr>
          <w:sz w:val="20"/>
          <w:szCs w:val="20"/>
        </w:rPr>
        <w:t>(</w:t>
      </w:r>
      <w:r>
        <w:rPr>
          <w:sz w:val="20"/>
          <w:szCs w:val="20"/>
        </w:rPr>
        <w:t>10</w:t>
      </w:r>
      <w:r w:rsidRPr="00A1524B">
        <w:rPr>
          <w:sz w:val="20"/>
          <w:szCs w:val="20"/>
        </w:rPr>
        <w:t xml:space="preserve">) USB 2.0 o USB 3.0 (exteriores), </w:t>
      </w:r>
    </w:p>
    <w:p w14:paraId="0BBE1DDD" w14:textId="77777777" w:rsidR="00854031" w:rsidRDefault="00854031" w:rsidP="00854031">
      <w:pPr>
        <w:spacing w:after="0" w:line="240" w:lineRule="auto"/>
        <w:contextualSpacing/>
        <w:jc w:val="both"/>
        <w:rPr>
          <w:sz w:val="20"/>
          <w:szCs w:val="20"/>
        </w:rPr>
      </w:pPr>
      <w:r w:rsidRPr="00A1524B">
        <w:rPr>
          <w:sz w:val="20"/>
          <w:szCs w:val="20"/>
        </w:rPr>
        <w:t>(1) RJ-45,</w:t>
      </w:r>
    </w:p>
    <w:p w14:paraId="178C5286" w14:textId="6A0152FF" w:rsidR="00854031" w:rsidRPr="00A1524B" w:rsidRDefault="006E2726" w:rsidP="00854031">
      <w:pPr>
        <w:spacing w:after="0" w:line="240" w:lineRule="auto"/>
        <w:contextualSpacing/>
        <w:jc w:val="both"/>
        <w:rPr>
          <w:sz w:val="20"/>
          <w:szCs w:val="20"/>
        </w:rPr>
      </w:pPr>
      <w:r>
        <w:rPr>
          <w:sz w:val="20"/>
          <w:szCs w:val="20"/>
        </w:rPr>
        <w:t>(2) PS/2</w:t>
      </w:r>
    </w:p>
    <w:p w14:paraId="7D468ABC" w14:textId="77777777" w:rsidR="00854031" w:rsidRPr="00A1524B" w:rsidRDefault="00854031" w:rsidP="00854031">
      <w:pPr>
        <w:spacing w:after="0" w:line="240" w:lineRule="auto"/>
        <w:contextualSpacing/>
        <w:jc w:val="both"/>
        <w:rPr>
          <w:sz w:val="20"/>
          <w:szCs w:val="20"/>
        </w:rPr>
      </w:pPr>
      <w:r w:rsidRPr="00A1524B">
        <w:rPr>
          <w:sz w:val="20"/>
          <w:szCs w:val="20"/>
        </w:rPr>
        <w:t xml:space="preserve">(1) líneas de entrada (estéreo/micrófono), </w:t>
      </w:r>
    </w:p>
    <w:p w14:paraId="16454702" w14:textId="77777777" w:rsidR="00854031" w:rsidRPr="00A1524B" w:rsidRDefault="00854031" w:rsidP="00854031">
      <w:pPr>
        <w:spacing w:after="0" w:line="240" w:lineRule="auto"/>
        <w:contextualSpacing/>
        <w:jc w:val="both"/>
        <w:rPr>
          <w:sz w:val="20"/>
          <w:szCs w:val="20"/>
        </w:rPr>
      </w:pPr>
      <w:r w:rsidRPr="00A1524B">
        <w:rPr>
          <w:sz w:val="20"/>
          <w:szCs w:val="20"/>
        </w:rPr>
        <w:t>(1) líneas de salida (auriculares/bocinas)</w:t>
      </w:r>
    </w:p>
    <w:p w14:paraId="7AC1E32D" w14:textId="77777777" w:rsidR="00854031" w:rsidRPr="00A1524B" w:rsidRDefault="00854031" w:rsidP="00854031">
      <w:pPr>
        <w:spacing w:after="0" w:line="240" w:lineRule="auto"/>
        <w:contextualSpacing/>
        <w:jc w:val="both"/>
        <w:rPr>
          <w:sz w:val="20"/>
          <w:szCs w:val="20"/>
        </w:rPr>
      </w:pPr>
      <w:r w:rsidRPr="00A1524B">
        <w:rPr>
          <w:sz w:val="20"/>
          <w:szCs w:val="20"/>
        </w:rPr>
        <w:t>Tarjeta de sonido de alta definición integrada por el fabricante</w:t>
      </w:r>
    </w:p>
    <w:p w14:paraId="09A5B018" w14:textId="0E80CC89" w:rsidR="00C17224" w:rsidRDefault="00C17224" w:rsidP="00854031">
      <w:pPr>
        <w:spacing w:after="0" w:line="240" w:lineRule="auto"/>
        <w:contextualSpacing/>
        <w:jc w:val="both"/>
        <w:rPr>
          <w:sz w:val="20"/>
          <w:szCs w:val="20"/>
        </w:rPr>
      </w:pPr>
      <w:r>
        <w:rPr>
          <w:sz w:val="20"/>
          <w:szCs w:val="20"/>
        </w:rPr>
        <w:t xml:space="preserve">Tarjeta de video </w:t>
      </w:r>
      <w:r w:rsidR="003169ED">
        <w:rPr>
          <w:sz w:val="20"/>
          <w:szCs w:val="20"/>
        </w:rPr>
        <w:t xml:space="preserve">integrada de fábrica </w:t>
      </w:r>
      <w:r w:rsidRPr="00C17224">
        <w:rPr>
          <w:sz w:val="20"/>
          <w:szCs w:val="20"/>
        </w:rPr>
        <w:t xml:space="preserve">HD Nvidia Quadro o AMD FirePro con </w:t>
      </w:r>
      <w:r>
        <w:rPr>
          <w:sz w:val="20"/>
          <w:szCs w:val="20"/>
        </w:rPr>
        <w:t>4</w:t>
      </w:r>
      <w:r w:rsidRPr="00C17224">
        <w:rPr>
          <w:sz w:val="20"/>
          <w:szCs w:val="20"/>
        </w:rPr>
        <w:t>GB</w:t>
      </w:r>
      <w:r>
        <w:rPr>
          <w:sz w:val="20"/>
          <w:szCs w:val="20"/>
        </w:rPr>
        <w:t xml:space="preserve"> </w:t>
      </w:r>
      <w:r w:rsidRPr="00C17224">
        <w:rPr>
          <w:sz w:val="20"/>
          <w:szCs w:val="20"/>
        </w:rPr>
        <w:t>GDDR5 (Memoria Dedicada</w:t>
      </w:r>
      <w:r>
        <w:rPr>
          <w:sz w:val="20"/>
          <w:szCs w:val="20"/>
        </w:rPr>
        <w:t>)</w:t>
      </w:r>
    </w:p>
    <w:p w14:paraId="3F3239B8" w14:textId="1EA99160" w:rsidR="00C17224" w:rsidRPr="00C17224" w:rsidRDefault="0044573E" w:rsidP="00C17224">
      <w:pPr>
        <w:spacing w:after="0" w:line="240" w:lineRule="auto"/>
        <w:contextualSpacing/>
        <w:jc w:val="both"/>
        <w:rPr>
          <w:sz w:val="20"/>
          <w:szCs w:val="20"/>
        </w:rPr>
      </w:pPr>
      <w:r>
        <w:rPr>
          <w:sz w:val="20"/>
          <w:szCs w:val="20"/>
        </w:rPr>
        <w:tab/>
      </w:r>
      <w:r w:rsidR="00C17224" w:rsidRPr="00C17224">
        <w:rPr>
          <w:sz w:val="20"/>
          <w:szCs w:val="20"/>
        </w:rPr>
        <w:t>Conectores de Pantalla</w:t>
      </w:r>
      <w:r w:rsidR="00C17224">
        <w:rPr>
          <w:sz w:val="20"/>
          <w:szCs w:val="20"/>
        </w:rPr>
        <w:t>:</w:t>
      </w:r>
      <w:r w:rsidR="00C17224" w:rsidRPr="00C17224">
        <w:rPr>
          <w:sz w:val="20"/>
          <w:szCs w:val="20"/>
        </w:rPr>
        <w:t xml:space="preserve"> 4x Mini DP 1.2</w:t>
      </w:r>
    </w:p>
    <w:p w14:paraId="3B0B0CAA" w14:textId="382B70F0" w:rsidR="00C17224" w:rsidRPr="00C17224" w:rsidRDefault="0044573E" w:rsidP="00C17224">
      <w:pPr>
        <w:spacing w:after="0" w:line="240" w:lineRule="auto"/>
        <w:contextualSpacing/>
        <w:jc w:val="both"/>
        <w:rPr>
          <w:sz w:val="20"/>
          <w:szCs w:val="20"/>
        </w:rPr>
      </w:pPr>
      <w:r>
        <w:rPr>
          <w:sz w:val="20"/>
          <w:szCs w:val="20"/>
        </w:rPr>
        <w:tab/>
      </w:r>
      <w:r w:rsidR="00C17224" w:rsidRPr="00C17224">
        <w:rPr>
          <w:sz w:val="20"/>
          <w:szCs w:val="20"/>
        </w:rPr>
        <w:t>Máx. Numero de pantallas</w:t>
      </w:r>
      <w:r w:rsidR="00C17224">
        <w:rPr>
          <w:sz w:val="20"/>
          <w:szCs w:val="20"/>
        </w:rPr>
        <w:t xml:space="preserve"> </w:t>
      </w:r>
      <w:r w:rsidR="00C17224" w:rsidRPr="00C17224">
        <w:rPr>
          <w:sz w:val="20"/>
          <w:szCs w:val="20"/>
        </w:rPr>
        <w:t>simultáneas</w:t>
      </w:r>
      <w:r w:rsidR="00C17224">
        <w:rPr>
          <w:sz w:val="20"/>
          <w:szCs w:val="20"/>
        </w:rPr>
        <w:t xml:space="preserve">: </w:t>
      </w:r>
      <w:r w:rsidR="00C17224" w:rsidRPr="00C17224">
        <w:rPr>
          <w:sz w:val="20"/>
          <w:szCs w:val="20"/>
        </w:rPr>
        <w:t>4 direct, 4 DP 1.2</w:t>
      </w:r>
      <w:r w:rsidR="00C17224">
        <w:rPr>
          <w:sz w:val="20"/>
          <w:szCs w:val="20"/>
        </w:rPr>
        <w:t xml:space="preserve"> </w:t>
      </w:r>
      <w:r w:rsidR="00C17224" w:rsidRPr="00C17224">
        <w:rPr>
          <w:sz w:val="20"/>
          <w:szCs w:val="20"/>
        </w:rPr>
        <w:t>Multi-Transmisión</w:t>
      </w:r>
    </w:p>
    <w:p w14:paraId="42D2D9DD" w14:textId="75986B72" w:rsidR="00854031" w:rsidRDefault="0044573E" w:rsidP="00C17224">
      <w:pPr>
        <w:spacing w:after="0" w:line="240" w:lineRule="auto"/>
        <w:contextualSpacing/>
        <w:jc w:val="both"/>
        <w:rPr>
          <w:sz w:val="20"/>
          <w:szCs w:val="20"/>
        </w:rPr>
      </w:pPr>
      <w:r>
        <w:rPr>
          <w:sz w:val="20"/>
          <w:szCs w:val="20"/>
        </w:rPr>
        <w:tab/>
      </w:r>
      <w:r w:rsidR="00C17224" w:rsidRPr="00C17224">
        <w:rPr>
          <w:sz w:val="20"/>
          <w:szCs w:val="20"/>
        </w:rPr>
        <w:t>Resólución Máxima de DP 1.2 3840 x 2160 at 60 Hz</w:t>
      </w:r>
    </w:p>
    <w:p w14:paraId="2C8B52C2" w14:textId="4FD9E21E" w:rsidR="00C17224" w:rsidRDefault="0044573E" w:rsidP="00854031">
      <w:pPr>
        <w:spacing w:after="0" w:line="240" w:lineRule="auto"/>
        <w:contextualSpacing/>
        <w:jc w:val="both"/>
        <w:rPr>
          <w:sz w:val="20"/>
          <w:szCs w:val="20"/>
        </w:rPr>
      </w:pPr>
      <w:r>
        <w:rPr>
          <w:sz w:val="20"/>
          <w:szCs w:val="20"/>
        </w:rPr>
        <w:tab/>
      </w:r>
      <w:r w:rsidR="00C17224">
        <w:rPr>
          <w:sz w:val="20"/>
          <w:szCs w:val="20"/>
        </w:rPr>
        <w:t>Compatible con VGA</w:t>
      </w:r>
      <w:r w:rsidR="006E2726">
        <w:rPr>
          <w:sz w:val="20"/>
          <w:szCs w:val="20"/>
        </w:rPr>
        <w:t>,</w:t>
      </w:r>
      <w:r w:rsidR="0032552D">
        <w:rPr>
          <w:sz w:val="20"/>
          <w:szCs w:val="20"/>
        </w:rPr>
        <w:t xml:space="preserve"> incluir cable adaptador</w:t>
      </w:r>
    </w:p>
    <w:p w14:paraId="77F2B078" w14:textId="77777777" w:rsidR="00C17224" w:rsidRDefault="00C17224" w:rsidP="00854031">
      <w:pPr>
        <w:spacing w:after="0" w:line="240" w:lineRule="auto"/>
        <w:contextualSpacing/>
        <w:jc w:val="both"/>
        <w:rPr>
          <w:sz w:val="20"/>
          <w:szCs w:val="20"/>
        </w:rPr>
      </w:pPr>
    </w:p>
    <w:p w14:paraId="2DFCD452" w14:textId="77777777" w:rsidR="00854031" w:rsidRPr="00A1524B" w:rsidRDefault="00854031" w:rsidP="00854031">
      <w:pPr>
        <w:spacing w:after="0" w:line="240" w:lineRule="auto"/>
        <w:contextualSpacing/>
        <w:jc w:val="both"/>
        <w:rPr>
          <w:b/>
          <w:sz w:val="20"/>
          <w:szCs w:val="20"/>
        </w:rPr>
      </w:pPr>
      <w:r w:rsidRPr="00A1524B">
        <w:rPr>
          <w:b/>
          <w:sz w:val="20"/>
          <w:szCs w:val="20"/>
        </w:rPr>
        <w:t>Subsistema de Almacenamiento</w:t>
      </w:r>
    </w:p>
    <w:p w14:paraId="576A09E1" w14:textId="2FB791BD" w:rsidR="00854031" w:rsidRDefault="00854031" w:rsidP="00854031">
      <w:pPr>
        <w:spacing w:after="0" w:line="240" w:lineRule="auto"/>
        <w:contextualSpacing/>
        <w:jc w:val="both"/>
        <w:rPr>
          <w:sz w:val="20"/>
          <w:szCs w:val="20"/>
        </w:rPr>
      </w:pPr>
      <w:r w:rsidRPr="002928E7">
        <w:rPr>
          <w:sz w:val="20"/>
          <w:szCs w:val="20"/>
        </w:rPr>
        <w:t xml:space="preserve">Unidad de Disco Duro de Estado </w:t>
      </w:r>
      <w:r w:rsidR="00EE1C69" w:rsidRPr="002928E7">
        <w:rPr>
          <w:sz w:val="20"/>
          <w:szCs w:val="20"/>
        </w:rPr>
        <w:t>sólido</w:t>
      </w:r>
      <w:r w:rsidRPr="002928E7">
        <w:rPr>
          <w:sz w:val="20"/>
          <w:szCs w:val="20"/>
        </w:rPr>
        <w:t xml:space="preserve"> de </w:t>
      </w:r>
      <w:r w:rsidR="002928E7" w:rsidRPr="002928E7">
        <w:rPr>
          <w:sz w:val="20"/>
          <w:szCs w:val="20"/>
        </w:rPr>
        <w:t>256</w:t>
      </w:r>
      <w:r w:rsidRPr="002928E7">
        <w:rPr>
          <w:sz w:val="20"/>
          <w:szCs w:val="20"/>
        </w:rPr>
        <w:t xml:space="preserve">GB </w:t>
      </w:r>
      <w:r w:rsidR="004D3FAC">
        <w:rPr>
          <w:sz w:val="20"/>
          <w:szCs w:val="20"/>
        </w:rPr>
        <w:t>PCIe</w:t>
      </w:r>
    </w:p>
    <w:p w14:paraId="1A09F081" w14:textId="55C8DA48" w:rsidR="00854031" w:rsidRPr="00A1524B" w:rsidRDefault="00854031" w:rsidP="00854031">
      <w:pPr>
        <w:spacing w:after="0" w:line="240" w:lineRule="auto"/>
        <w:contextualSpacing/>
        <w:jc w:val="both"/>
        <w:rPr>
          <w:sz w:val="20"/>
          <w:szCs w:val="20"/>
        </w:rPr>
      </w:pPr>
      <w:r w:rsidRPr="00A1524B">
        <w:rPr>
          <w:sz w:val="20"/>
          <w:szCs w:val="20"/>
        </w:rPr>
        <w:t xml:space="preserve">Unidad de Disco Duro de </w:t>
      </w:r>
      <w:r>
        <w:rPr>
          <w:sz w:val="20"/>
          <w:szCs w:val="20"/>
        </w:rPr>
        <w:t>1</w:t>
      </w:r>
      <w:r w:rsidRPr="00A1524B">
        <w:rPr>
          <w:sz w:val="20"/>
          <w:szCs w:val="20"/>
        </w:rPr>
        <w:t xml:space="preserve"> </w:t>
      </w:r>
      <w:r>
        <w:rPr>
          <w:sz w:val="20"/>
          <w:szCs w:val="20"/>
        </w:rPr>
        <w:t>TB</w:t>
      </w:r>
      <w:r w:rsidRPr="00A1524B">
        <w:rPr>
          <w:sz w:val="20"/>
          <w:szCs w:val="20"/>
        </w:rPr>
        <w:t xml:space="preserve"> SATA de 7200 RPM </w:t>
      </w:r>
    </w:p>
    <w:p w14:paraId="0A5C50B2" w14:textId="77777777" w:rsidR="00854031" w:rsidRPr="00A1524B" w:rsidRDefault="00854031" w:rsidP="00854031">
      <w:pPr>
        <w:spacing w:after="0" w:line="240" w:lineRule="auto"/>
        <w:contextualSpacing/>
        <w:jc w:val="both"/>
        <w:rPr>
          <w:sz w:val="20"/>
          <w:szCs w:val="20"/>
        </w:rPr>
      </w:pPr>
      <w:r>
        <w:rPr>
          <w:sz w:val="20"/>
          <w:szCs w:val="20"/>
        </w:rPr>
        <w:t>Unidad DVD+/-RW.</w:t>
      </w:r>
    </w:p>
    <w:p w14:paraId="69561D09" w14:textId="77777777" w:rsidR="001B674B" w:rsidRDefault="001B674B" w:rsidP="001B674B">
      <w:pPr>
        <w:spacing w:after="0" w:line="240" w:lineRule="auto"/>
        <w:contextualSpacing/>
        <w:jc w:val="both"/>
        <w:rPr>
          <w:b/>
          <w:sz w:val="20"/>
          <w:szCs w:val="20"/>
        </w:rPr>
      </w:pPr>
    </w:p>
    <w:p w14:paraId="48AEFD9E" w14:textId="77777777" w:rsidR="001B674B" w:rsidRPr="00A1524B" w:rsidRDefault="001B674B" w:rsidP="001B674B">
      <w:pPr>
        <w:spacing w:after="0" w:line="240" w:lineRule="auto"/>
        <w:contextualSpacing/>
        <w:jc w:val="both"/>
        <w:rPr>
          <w:b/>
          <w:sz w:val="20"/>
          <w:szCs w:val="20"/>
        </w:rPr>
      </w:pPr>
      <w:r w:rsidRPr="00A1524B">
        <w:rPr>
          <w:b/>
          <w:sz w:val="20"/>
          <w:szCs w:val="20"/>
        </w:rPr>
        <w:t>Subsistema de Red</w:t>
      </w:r>
    </w:p>
    <w:p w14:paraId="7C447554" w14:textId="77777777" w:rsidR="001B674B" w:rsidRPr="00A1524B" w:rsidRDefault="001B674B" w:rsidP="001B674B">
      <w:pPr>
        <w:spacing w:after="0" w:line="240" w:lineRule="auto"/>
        <w:contextualSpacing/>
        <w:jc w:val="both"/>
        <w:rPr>
          <w:sz w:val="20"/>
          <w:szCs w:val="20"/>
        </w:rPr>
      </w:pPr>
      <w:r w:rsidRPr="00A1524B">
        <w:rPr>
          <w:sz w:val="20"/>
          <w:szCs w:val="20"/>
        </w:rPr>
        <w:t>Tarjeta de Red 10/100/1000 BASE-T (integrada en motherboard conector RJ-45)</w:t>
      </w:r>
    </w:p>
    <w:p w14:paraId="12906940" w14:textId="77777777" w:rsidR="00854031" w:rsidRPr="00A1524B" w:rsidRDefault="00854031" w:rsidP="00854031">
      <w:pPr>
        <w:spacing w:after="0" w:line="240" w:lineRule="auto"/>
        <w:contextualSpacing/>
        <w:jc w:val="both"/>
        <w:rPr>
          <w:sz w:val="20"/>
          <w:szCs w:val="20"/>
        </w:rPr>
      </w:pPr>
    </w:p>
    <w:p w14:paraId="492272A6" w14:textId="77777777" w:rsidR="00854031" w:rsidRPr="00A1524B" w:rsidRDefault="00854031" w:rsidP="00854031">
      <w:pPr>
        <w:spacing w:after="0" w:line="240" w:lineRule="auto"/>
        <w:contextualSpacing/>
        <w:jc w:val="both"/>
        <w:rPr>
          <w:b/>
          <w:sz w:val="20"/>
          <w:szCs w:val="20"/>
        </w:rPr>
      </w:pPr>
      <w:r w:rsidRPr="00A1524B">
        <w:rPr>
          <w:b/>
          <w:sz w:val="20"/>
          <w:szCs w:val="20"/>
        </w:rPr>
        <w:t>Consola</w:t>
      </w:r>
    </w:p>
    <w:p w14:paraId="49951F33" w14:textId="2E37ED70" w:rsidR="00854031" w:rsidRPr="00A1524B" w:rsidRDefault="00854031" w:rsidP="00854031">
      <w:pPr>
        <w:spacing w:after="0" w:line="240" w:lineRule="auto"/>
        <w:contextualSpacing/>
        <w:jc w:val="both"/>
        <w:rPr>
          <w:sz w:val="20"/>
          <w:szCs w:val="20"/>
        </w:rPr>
      </w:pPr>
      <w:r w:rsidRPr="00FF4DD5">
        <w:rPr>
          <w:sz w:val="20"/>
          <w:szCs w:val="20"/>
        </w:rPr>
        <w:t xml:space="preserve">Monitor LED </w:t>
      </w:r>
      <w:r w:rsidRPr="002928E7">
        <w:rPr>
          <w:sz w:val="20"/>
          <w:szCs w:val="20"/>
        </w:rPr>
        <w:t xml:space="preserve">de </w:t>
      </w:r>
      <w:r w:rsidR="00AE7DED" w:rsidRPr="002928E7">
        <w:rPr>
          <w:sz w:val="20"/>
          <w:szCs w:val="20"/>
        </w:rPr>
        <w:t>2</w:t>
      </w:r>
      <w:r w:rsidR="002928E7" w:rsidRPr="002928E7">
        <w:rPr>
          <w:sz w:val="20"/>
          <w:szCs w:val="20"/>
        </w:rPr>
        <w:t>0</w:t>
      </w:r>
      <w:r w:rsidR="00AE7DED" w:rsidRPr="002928E7">
        <w:rPr>
          <w:sz w:val="20"/>
          <w:szCs w:val="20"/>
        </w:rPr>
        <w:t>”</w:t>
      </w:r>
      <w:r w:rsidRPr="002928E7">
        <w:rPr>
          <w:sz w:val="20"/>
          <w:szCs w:val="20"/>
        </w:rPr>
        <w:t xml:space="preserve"> </w:t>
      </w:r>
      <w:r w:rsidR="001B674B">
        <w:rPr>
          <w:sz w:val="20"/>
          <w:szCs w:val="20"/>
        </w:rPr>
        <w:t xml:space="preserve">diagonal, </w:t>
      </w:r>
      <w:r w:rsidRPr="002928E7">
        <w:rPr>
          <w:sz w:val="20"/>
          <w:szCs w:val="20"/>
        </w:rPr>
        <w:t>resolución nativa 1</w:t>
      </w:r>
      <w:r w:rsidR="002928E7" w:rsidRPr="002928E7">
        <w:rPr>
          <w:sz w:val="20"/>
          <w:szCs w:val="20"/>
        </w:rPr>
        <w:t>600 x 900</w:t>
      </w:r>
      <w:r w:rsidRPr="002928E7">
        <w:rPr>
          <w:sz w:val="20"/>
          <w:szCs w:val="20"/>
        </w:rPr>
        <w:t xml:space="preserve"> </w:t>
      </w:r>
      <w:r w:rsidR="001B674B">
        <w:rPr>
          <w:sz w:val="20"/>
          <w:szCs w:val="20"/>
        </w:rPr>
        <w:t xml:space="preserve">a </w:t>
      </w:r>
      <w:r w:rsidRPr="002928E7">
        <w:rPr>
          <w:sz w:val="20"/>
          <w:szCs w:val="20"/>
        </w:rPr>
        <w:t>60 MHz</w:t>
      </w:r>
      <w:r w:rsidR="006E2726" w:rsidRPr="002928E7">
        <w:rPr>
          <w:sz w:val="20"/>
          <w:szCs w:val="20"/>
        </w:rPr>
        <w:t>, con</w:t>
      </w:r>
      <w:r w:rsidRPr="002928E7">
        <w:rPr>
          <w:sz w:val="20"/>
          <w:szCs w:val="20"/>
        </w:rPr>
        <w:t xml:space="preserve"> antirreflejo, interfaces VGA, </w:t>
      </w:r>
      <w:r w:rsidR="00A16E2A">
        <w:rPr>
          <w:sz w:val="20"/>
          <w:szCs w:val="20"/>
        </w:rPr>
        <w:t xml:space="preserve"> </w:t>
      </w:r>
      <w:r w:rsidRPr="002928E7">
        <w:rPr>
          <w:sz w:val="20"/>
          <w:szCs w:val="20"/>
        </w:rPr>
        <w:t>D</w:t>
      </w:r>
      <w:r w:rsidR="00A16E2A">
        <w:rPr>
          <w:sz w:val="20"/>
          <w:szCs w:val="20"/>
        </w:rPr>
        <w:t>isplayport</w:t>
      </w:r>
      <w:r w:rsidR="003C6975">
        <w:rPr>
          <w:sz w:val="20"/>
          <w:szCs w:val="20"/>
        </w:rPr>
        <w:t>, incluir cable de miniDP a Displayport.</w:t>
      </w:r>
    </w:p>
    <w:p w14:paraId="78DAB9A5" w14:textId="77777777" w:rsidR="00854031" w:rsidRPr="00A1524B" w:rsidRDefault="00854031" w:rsidP="00854031">
      <w:pPr>
        <w:spacing w:after="0" w:line="240" w:lineRule="auto"/>
        <w:contextualSpacing/>
        <w:jc w:val="both"/>
        <w:rPr>
          <w:sz w:val="20"/>
          <w:szCs w:val="20"/>
        </w:rPr>
      </w:pPr>
      <w:r w:rsidRPr="00A1524B">
        <w:rPr>
          <w:sz w:val="20"/>
          <w:szCs w:val="20"/>
        </w:rPr>
        <w:t>Teclado USB en idioma Español.</w:t>
      </w:r>
    </w:p>
    <w:p w14:paraId="7A10F223" w14:textId="77777777" w:rsidR="00854031" w:rsidRPr="00A1524B" w:rsidRDefault="00854031" w:rsidP="00854031">
      <w:pPr>
        <w:spacing w:after="0" w:line="240" w:lineRule="auto"/>
        <w:contextualSpacing/>
        <w:jc w:val="both"/>
        <w:rPr>
          <w:sz w:val="20"/>
          <w:szCs w:val="20"/>
        </w:rPr>
      </w:pPr>
      <w:r w:rsidRPr="00A1524B">
        <w:rPr>
          <w:sz w:val="20"/>
          <w:szCs w:val="20"/>
        </w:rPr>
        <w:t>Mouse Óptico USB con scroll y dos botones, incluir mouse pad.</w:t>
      </w:r>
    </w:p>
    <w:p w14:paraId="77262B03" w14:textId="77777777" w:rsidR="00854031" w:rsidRPr="00143A90" w:rsidRDefault="00854031" w:rsidP="00854031">
      <w:pPr>
        <w:spacing w:after="0" w:line="240" w:lineRule="auto"/>
        <w:contextualSpacing/>
        <w:jc w:val="both"/>
        <w:rPr>
          <w:b/>
          <w:sz w:val="20"/>
          <w:szCs w:val="20"/>
        </w:rPr>
      </w:pPr>
      <w:r w:rsidRPr="00143A90">
        <w:rPr>
          <w:b/>
          <w:sz w:val="20"/>
          <w:szCs w:val="20"/>
        </w:rPr>
        <w:t>Estos componentes deberán ser de la misma marca del equipo de cómputo y deberá especificar los modelos de los accesorios a ofertar.</w:t>
      </w:r>
    </w:p>
    <w:p w14:paraId="06FC8BFB" w14:textId="77777777" w:rsidR="00854031" w:rsidRPr="00A1524B" w:rsidRDefault="00854031" w:rsidP="00854031">
      <w:pPr>
        <w:spacing w:after="0" w:line="240" w:lineRule="auto"/>
        <w:contextualSpacing/>
        <w:jc w:val="both"/>
        <w:rPr>
          <w:sz w:val="20"/>
          <w:szCs w:val="20"/>
        </w:rPr>
      </w:pPr>
    </w:p>
    <w:p w14:paraId="2192E385" w14:textId="77777777" w:rsidR="00854031" w:rsidRPr="00A1524B" w:rsidRDefault="00854031" w:rsidP="00854031">
      <w:pPr>
        <w:spacing w:after="0" w:line="240" w:lineRule="auto"/>
        <w:contextualSpacing/>
        <w:jc w:val="both"/>
        <w:rPr>
          <w:b/>
          <w:sz w:val="20"/>
          <w:szCs w:val="20"/>
        </w:rPr>
      </w:pPr>
      <w:r w:rsidRPr="00A1524B">
        <w:rPr>
          <w:b/>
          <w:sz w:val="20"/>
          <w:szCs w:val="20"/>
        </w:rPr>
        <w:t>Factores Físicos</w:t>
      </w:r>
    </w:p>
    <w:p w14:paraId="31B98242" w14:textId="77777777" w:rsidR="003F4D1C" w:rsidRDefault="00854031" w:rsidP="00854031">
      <w:pPr>
        <w:spacing w:after="0" w:line="240" w:lineRule="auto"/>
        <w:contextualSpacing/>
        <w:jc w:val="both"/>
        <w:rPr>
          <w:sz w:val="20"/>
          <w:szCs w:val="20"/>
        </w:rPr>
      </w:pPr>
      <w:r w:rsidRPr="00A1524B">
        <w:rPr>
          <w:sz w:val="20"/>
          <w:szCs w:val="20"/>
        </w:rPr>
        <w:t xml:space="preserve">Gabinete tipo </w:t>
      </w:r>
      <w:r w:rsidR="003F4D1C">
        <w:rPr>
          <w:sz w:val="20"/>
          <w:szCs w:val="20"/>
        </w:rPr>
        <w:t>t</w:t>
      </w:r>
      <w:r>
        <w:rPr>
          <w:sz w:val="20"/>
          <w:szCs w:val="20"/>
        </w:rPr>
        <w:t>orre</w:t>
      </w:r>
    </w:p>
    <w:p w14:paraId="7BD616E9" w14:textId="34C6F0A0" w:rsidR="00854031" w:rsidRPr="00A1524B" w:rsidRDefault="00854031" w:rsidP="00854031">
      <w:pPr>
        <w:spacing w:after="0" w:line="240" w:lineRule="auto"/>
        <w:contextualSpacing/>
        <w:jc w:val="both"/>
        <w:rPr>
          <w:sz w:val="20"/>
          <w:szCs w:val="20"/>
        </w:rPr>
      </w:pPr>
      <w:r w:rsidRPr="00A1524B">
        <w:rPr>
          <w:sz w:val="20"/>
          <w:szCs w:val="20"/>
        </w:rPr>
        <w:t>Diseño tipo tool less en las unidades físicas instaladas, Slot Y Chasis</w:t>
      </w:r>
    </w:p>
    <w:p w14:paraId="5F39E2D0" w14:textId="77777777" w:rsidR="00854031" w:rsidRPr="00A1524B" w:rsidRDefault="00854031" w:rsidP="00854031">
      <w:pPr>
        <w:spacing w:after="0" w:line="240" w:lineRule="auto"/>
        <w:contextualSpacing/>
        <w:jc w:val="both"/>
        <w:rPr>
          <w:sz w:val="20"/>
          <w:szCs w:val="20"/>
        </w:rPr>
      </w:pPr>
      <w:r w:rsidRPr="00A1524B">
        <w:rPr>
          <w:sz w:val="20"/>
          <w:szCs w:val="20"/>
        </w:rPr>
        <w:t>Fuente de poder con un factor de eficiencia de energía de al menos 8</w:t>
      </w:r>
      <w:r>
        <w:rPr>
          <w:sz w:val="20"/>
          <w:szCs w:val="20"/>
        </w:rPr>
        <w:t>5</w:t>
      </w:r>
      <w:r w:rsidRPr="00A1524B">
        <w:rPr>
          <w:sz w:val="20"/>
          <w:szCs w:val="20"/>
        </w:rPr>
        <w:t>%</w:t>
      </w:r>
    </w:p>
    <w:p w14:paraId="4ABF3907" w14:textId="77777777" w:rsidR="00854031" w:rsidRPr="00A1524B" w:rsidRDefault="00854031" w:rsidP="00854031">
      <w:pPr>
        <w:spacing w:after="0" w:line="240" w:lineRule="auto"/>
        <w:contextualSpacing/>
        <w:jc w:val="both"/>
        <w:rPr>
          <w:sz w:val="20"/>
          <w:szCs w:val="20"/>
        </w:rPr>
      </w:pPr>
    </w:p>
    <w:p w14:paraId="2F3F1AFC" w14:textId="77777777" w:rsidR="00854031" w:rsidRDefault="00854031" w:rsidP="00854031">
      <w:pPr>
        <w:spacing w:after="0" w:line="240" w:lineRule="auto"/>
        <w:contextualSpacing/>
        <w:jc w:val="both"/>
        <w:rPr>
          <w:b/>
          <w:sz w:val="20"/>
          <w:szCs w:val="20"/>
        </w:rPr>
      </w:pPr>
    </w:p>
    <w:p w14:paraId="3241C67A" w14:textId="77777777" w:rsidR="005042C8" w:rsidRDefault="005042C8" w:rsidP="00854031">
      <w:pPr>
        <w:spacing w:after="0" w:line="240" w:lineRule="auto"/>
        <w:contextualSpacing/>
        <w:jc w:val="both"/>
        <w:rPr>
          <w:b/>
          <w:sz w:val="20"/>
          <w:szCs w:val="20"/>
        </w:rPr>
      </w:pPr>
    </w:p>
    <w:p w14:paraId="2067FCD5" w14:textId="77777777" w:rsidR="005042C8" w:rsidRDefault="005042C8" w:rsidP="00854031">
      <w:pPr>
        <w:spacing w:after="0" w:line="240" w:lineRule="auto"/>
        <w:contextualSpacing/>
        <w:jc w:val="both"/>
        <w:rPr>
          <w:b/>
          <w:sz w:val="20"/>
          <w:szCs w:val="20"/>
        </w:rPr>
      </w:pPr>
    </w:p>
    <w:p w14:paraId="1AB570A8" w14:textId="3DAFAF4E" w:rsidR="00715DC8" w:rsidRDefault="00715DC8" w:rsidP="00854031">
      <w:pPr>
        <w:spacing w:after="0" w:line="240" w:lineRule="auto"/>
        <w:contextualSpacing/>
        <w:jc w:val="both"/>
        <w:rPr>
          <w:b/>
          <w:sz w:val="20"/>
          <w:szCs w:val="20"/>
        </w:rPr>
      </w:pPr>
      <w:r>
        <w:rPr>
          <w:b/>
          <w:sz w:val="20"/>
          <w:szCs w:val="20"/>
        </w:rPr>
        <w:lastRenderedPageBreak/>
        <w:t>Incluye</w:t>
      </w:r>
    </w:p>
    <w:p w14:paraId="143C7E22" w14:textId="77777777" w:rsidR="00854031" w:rsidRPr="00A1524B" w:rsidRDefault="00854031" w:rsidP="00854031">
      <w:pPr>
        <w:spacing w:after="0" w:line="240" w:lineRule="auto"/>
        <w:contextualSpacing/>
        <w:jc w:val="both"/>
        <w:rPr>
          <w:sz w:val="20"/>
          <w:szCs w:val="20"/>
        </w:rPr>
      </w:pPr>
    </w:p>
    <w:p w14:paraId="6FBF8D8E" w14:textId="7C6DEF89" w:rsidR="00854031" w:rsidRPr="00A1524B" w:rsidRDefault="00854031" w:rsidP="00854031">
      <w:pPr>
        <w:spacing w:after="0" w:line="240" w:lineRule="auto"/>
        <w:contextualSpacing/>
        <w:jc w:val="both"/>
        <w:rPr>
          <w:sz w:val="20"/>
          <w:szCs w:val="20"/>
        </w:rPr>
      </w:pPr>
      <w:r w:rsidRPr="00A1524B">
        <w:rPr>
          <w:sz w:val="20"/>
          <w:szCs w:val="20"/>
        </w:rPr>
        <w:t xml:space="preserve">Sistema Operativo Microsoft  Windows </w:t>
      </w:r>
      <w:r>
        <w:rPr>
          <w:sz w:val="20"/>
          <w:szCs w:val="20"/>
        </w:rPr>
        <w:t xml:space="preserve">Multipoint server Premium 2016 SNGL OLP NL ACADEMIC en español con </w:t>
      </w:r>
      <w:r w:rsidR="00AE7DED">
        <w:rPr>
          <w:sz w:val="20"/>
          <w:szCs w:val="20"/>
        </w:rPr>
        <w:t>20</w:t>
      </w:r>
      <w:r>
        <w:rPr>
          <w:sz w:val="20"/>
          <w:szCs w:val="20"/>
        </w:rPr>
        <w:t xml:space="preserve"> CAL SNGL OLP NL ACADEMIC</w:t>
      </w:r>
      <w:r w:rsidR="00715DC8">
        <w:rPr>
          <w:sz w:val="20"/>
          <w:szCs w:val="20"/>
        </w:rPr>
        <w:t>, por usuario.</w:t>
      </w:r>
    </w:p>
    <w:p w14:paraId="208B4A7D" w14:textId="77777777" w:rsidR="00715DC8" w:rsidRDefault="00715DC8" w:rsidP="00854031">
      <w:pPr>
        <w:spacing w:after="0" w:line="240" w:lineRule="auto"/>
        <w:contextualSpacing/>
        <w:jc w:val="both"/>
        <w:rPr>
          <w:sz w:val="20"/>
          <w:szCs w:val="20"/>
        </w:rPr>
      </w:pPr>
    </w:p>
    <w:p w14:paraId="22A66B10" w14:textId="77777777" w:rsidR="00854031" w:rsidRPr="00A1524B" w:rsidRDefault="00854031" w:rsidP="00854031">
      <w:pPr>
        <w:spacing w:after="0" w:line="240" w:lineRule="auto"/>
        <w:contextualSpacing/>
        <w:jc w:val="both"/>
        <w:rPr>
          <w:sz w:val="20"/>
          <w:szCs w:val="20"/>
        </w:rPr>
      </w:pPr>
      <w:r w:rsidRPr="00A1524B">
        <w:rPr>
          <w:sz w:val="20"/>
          <w:szCs w:val="20"/>
        </w:rPr>
        <w:t>Software de diagnóstico, recuperación y documentación técnica del equipo, en la modalidad disponible por parte del fabricante.</w:t>
      </w:r>
    </w:p>
    <w:p w14:paraId="6565FCA2" w14:textId="77777777" w:rsidR="00854031" w:rsidRPr="00A1524B" w:rsidRDefault="00854031" w:rsidP="00854031">
      <w:pPr>
        <w:spacing w:after="0" w:line="240" w:lineRule="auto"/>
        <w:contextualSpacing/>
        <w:jc w:val="both"/>
        <w:rPr>
          <w:sz w:val="20"/>
          <w:szCs w:val="20"/>
        </w:rPr>
      </w:pPr>
    </w:p>
    <w:p w14:paraId="1499B90F" w14:textId="77777777" w:rsidR="00854031" w:rsidRPr="00A1524B" w:rsidRDefault="00854031" w:rsidP="00854031">
      <w:pPr>
        <w:spacing w:after="0" w:line="240" w:lineRule="auto"/>
        <w:contextualSpacing/>
        <w:jc w:val="both"/>
        <w:rPr>
          <w:sz w:val="20"/>
          <w:szCs w:val="20"/>
        </w:rPr>
      </w:pPr>
      <w:r w:rsidRPr="00A1524B">
        <w:rPr>
          <w:sz w:val="20"/>
          <w:szCs w:val="20"/>
        </w:rPr>
        <w:t>Software para el uso de las unidades multimedia integrado por el fabricante y proporcionado en las medias de recuperación.</w:t>
      </w:r>
    </w:p>
    <w:p w14:paraId="685D1EA2" w14:textId="77777777" w:rsidR="00854031" w:rsidRDefault="00854031" w:rsidP="00854031">
      <w:pPr>
        <w:spacing w:after="0" w:line="240" w:lineRule="auto"/>
        <w:contextualSpacing/>
        <w:jc w:val="both"/>
        <w:rPr>
          <w:sz w:val="20"/>
          <w:szCs w:val="20"/>
        </w:rPr>
      </w:pPr>
    </w:p>
    <w:p w14:paraId="45475B7D" w14:textId="73B94516" w:rsidR="00715DC8" w:rsidRDefault="00715DC8" w:rsidP="00854031">
      <w:pPr>
        <w:spacing w:after="0" w:line="240" w:lineRule="auto"/>
        <w:contextualSpacing/>
        <w:jc w:val="both"/>
        <w:rPr>
          <w:sz w:val="20"/>
          <w:szCs w:val="20"/>
        </w:rPr>
      </w:pPr>
      <w:r w:rsidRPr="00715DC8">
        <w:rPr>
          <w:sz w:val="20"/>
          <w:szCs w:val="20"/>
        </w:rPr>
        <w:t>Agente con capacidad de explotar toda la funcionalidad de la tecnología Intel VPro</w:t>
      </w:r>
      <w:r>
        <w:rPr>
          <w:sz w:val="20"/>
          <w:szCs w:val="20"/>
        </w:rPr>
        <w:t>.</w:t>
      </w:r>
    </w:p>
    <w:p w14:paraId="2C19C578" w14:textId="77777777" w:rsidR="00715DC8" w:rsidRDefault="00715DC8" w:rsidP="00854031">
      <w:pPr>
        <w:spacing w:after="0" w:line="240" w:lineRule="auto"/>
        <w:contextualSpacing/>
        <w:jc w:val="both"/>
        <w:rPr>
          <w:sz w:val="20"/>
          <w:szCs w:val="20"/>
        </w:rPr>
      </w:pPr>
    </w:p>
    <w:p w14:paraId="3560D86C" w14:textId="57D7AF56" w:rsidR="00AA08F7" w:rsidRPr="00AA08F7" w:rsidRDefault="00AA08F7" w:rsidP="00AA08F7">
      <w:pPr>
        <w:spacing w:after="0" w:line="240" w:lineRule="auto"/>
        <w:contextualSpacing/>
        <w:jc w:val="both"/>
        <w:rPr>
          <w:sz w:val="20"/>
          <w:szCs w:val="20"/>
        </w:rPr>
      </w:pPr>
      <w:r w:rsidRPr="00AA08F7">
        <w:rPr>
          <w:sz w:val="20"/>
          <w:szCs w:val="20"/>
        </w:rPr>
        <w:t xml:space="preserve">El equipo de cómputo deberá contar con etiqueta correspondiente a la licencia original del Sistema Operativo Microsoft Windows </w:t>
      </w:r>
      <w:r>
        <w:rPr>
          <w:sz w:val="20"/>
          <w:szCs w:val="20"/>
        </w:rPr>
        <w:t>Multipoint Server Premium</w:t>
      </w:r>
      <w:r w:rsidRPr="00AA08F7">
        <w:rPr>
          <w:sz w:val="20"/>
          <w:szCs w:val="20"/>
        </w:rPr>
        <w:t>, deberá estar adherida al chasis del equipo o precargado en el BIOS del equipo.</w:t>
      </w:r>
    </w:p>
    <w:p w14:paraId="521AC29A" w14:textId="77777777" w:rsidR="00AA08F7" w:rsidRDefault="00AA08F7" w:rsidP="00AA08F7">
      <w:pPr>
        <w:spacing w:after="0" w:line="240" w:lineRule="auto"/>
        <w:contextualSpacing/>
        <w:jc w:val="both"/>
        <w:rPr>
          <w:sz w:val="20"/>
          <w:szCs w:val="20"/>
        </w:rPr>
      </w:pPr>
    </w:p>
    <w:p w14:paraId="6EECD96D" w14:textId="5F5B7169" w:rsidR="00AA08F7" w:rsidRDefault="00AA08F7" w:rsidP="00AA08F7">
      <w:pPr>
        <w:spacing w:after="0" w:line="240" w:lineRule="auto"/>
        <w:contextualSpacing/>
        <w:jc w:val="both"/>
        <w:rPr>
          <w:sz w:val="20"/>
          <w:szCs w:val="20"/>
        </w:rPr>
      </w:pPr>
      <w:r w:rsidRPr="00AA08F7">
        <w:rPr>
          <w:sz w:val="20"/>
          <w:szCs w:val="20"/>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0F5E20B0" w14:textId="77777777" w:rsidR="00AA08F7" w:rsidRPr="00A1524B" w:rsidRDefault="00AA08F7" w:rsidP="00854031">
      <w:pPr>
        <w:spacing w:after="0" w:line="240" w:lineRule="auto"/>
        <w:contextualSpacing/>
        <w:jc w:val="both"/>
        <w:rPr>
          <w:sz w:val="20"/>
          <w:szCs w:val="20"/>
        </w:rPr>
      </w:pPr>
    </w:p>
    <w:p w14:paraId="767D0836" w14:textId="41476AFE" w:rsidR="002928E7" w:rsidRDefault="002928E7" w:rsidP="00A6072E">
      <w:pPr>
        <w:spacing w:after="0" w:line="240" w:lineRule="auto"/>
        <w:contextualSpacing/>
        <w:jc w:val="both"/>
        <w:rPr>
          <w:sz w:val="20"/>
          <w:szCs w:val="20"/>
        </w:rPr>
      </w:pPr>
      <w:r>
        <w:rPr>
          <w:sz w:val="20"/>
          <w:szCs w:val="20"/>
        </w:rPr>
        <w:t>Regulador de Voltaje</w:t>
      </w:r>
      <w:r w:rsidR="00A6072E">
        <w:rPr>
          <w:sz w:val="20"/>
          <w:szCs w:val="20"/>
        </w:rPr>
        <w:t xml:space="preserve">, </w:t>
      </w:r>
      <w:r w:rsidR="00A6072E" w:rsidRPr="00A6072E">
        <w:rPr>
          <w:sz w:val="20"/>
          <w:szCs w:val="20"/>
        </w:rPr>
        <w:t>Capacidad</w:t>
      </w:r>
      <w:r w:rsidR="00A6072E" w:rsidRPr="00A6072E">
        <w:rPr>
          <w:sz w:val="20"/>
          <w:szCs w:val="20"/>
        </w:rPr>
        <w:tab/>
        <w:t>1 400 VA / 600 W</w:t>
      </w:r>
      <w:r w:rsidR="00A6072E">
        <w:rPr>
          <w:sz w:val="20"/>
          <w:szCs w:val="20"/>
        </w:rPr>
        <w:t xml:space="preserve">, </w:t>
      </w:r>
      <w:r w:rsidR="00A47F3E" w:rsidRPr="00A47F3E">
        <w:rPr>
          <w:sz w:val="20"/>
          <w:szCs w:val="20"/>
        </w:rPr>
        <w:t>Rango de Regulación</w:t>
      </w:r>
      <w:r w:rsidR="00A47F3E" w:rsidRPr="00A47F3E">
        <w:rPr>
          <w:sz w:val="20"/>
          <w:szCs w:val="20"/>
        </w:rPr>
        <w:tab/>
        <w:t xml:space="preserve">100 - 145 V~ </w:t>
      </w:r>
      <w:r w:rsidR="00A47F3E">
        <w:rPr>
          <w:sz w:val="20"/>
          <w:szCs w:val="20"/>
        </w:rPr>
        <w:t xml:space="preserve">, </w:t>
      </w:r>
      <w:r w:rsidR="00A6072E" w:rsidRPr="00A6072E">
        <w:rPr>
          <w:sz w:val="20"/>
          <w:szCs w:val="20"/>
        </w:rPr>
        <w:t>Contactos (4) NEMA5-15R Regulados</w:t>
      </w:r>
      <w:r w:rsidR="00A6072E">
        <w:rPr>
          <w:sz w:val="20"/>
          <w:szCs w:val="20"/>
        </w:rPr>
        <w:t xml:space="preserve">, </w:t>
      </w:r>
      <w:r w:rsidR="00A6072E" w:rsidRPr="00A6072E">
        <w:rPr>
          <w:sz w:val="20"/>
          <w:szCs w:val="20"/>
        </w:rPr>
        <w:t>(4) NEMA5-15R No Regulados</w:t>
      </w:r>
      <w:r w:rsidR="00AA08F7">
        <w:rPr>
          <w:sz w:val="20"/>
          <w:szCs w:val="20"/>
        </w:rPr>
        <w:t>,</w:t>
      </w:r>
      <w:r>
        <w:rPr>
          <w:sz w:val="20"/>
          <w:szCs w:val="20"/>
        </w:rPr>
        <w:t xml:space="preserve"> </w:t>
      </w:r>
      <w:r w:rsidR="00AA08F7">
        <w:rPr>
          <w:sz w:val="20"/>
          <w:szCs w:val="20"/>
        </w:rPr>
        <w:t>Fabricante</w:t>
      </w:r>
      <w:r>
        <w:rPr>
          <w:sz w:val="20"/>
          <w:szCs w:val="20"/>
        </w:rPr>
        <w:t xml:space="preserve"> </w:t>
      </w:r>
      <w:r w:rsidR="00AA08F7">
        <w:rPr>
          <w:sz w:val="20"/>
          <w:szCs w:val="20"/>
        </w:rPr>
        <w:t xml:space="preserve">de Referencia: </w:t>
      </w:r>
      <w:r>
        <w:rPr>
          <w:sz w:val="20"/>
          <w:szCs w:val="20"/>
        </w:rPr>
        <w:t xml:space="preserve">Koblenz, Modelo </w:t>
      </w:r>
      <w:r w:rsidR="00AA08F7">
        <w:rPr>
          <w:sz w:val="20"/>
          <w:szCs w:val="20"/>
        </w:rPr>
        <w:t xml:space="preserve">de Referencia: </w:t>
      </w:r>
      <w:r>
        <w:rPr>
          <w:sz w:val="20"/>
          <w:szCs w:val="20"/>
        </w:rPr>
        <w:t>RS1400-I</w:t>
      </w:r>
    </w:p>
    <w:p w14:paraId="266AB739" w14:textId="77777777" w:rsidR="002928E7" w:rsidRDefault="002928E7" w:rsidP="00854031">
      <w:pPr>
        <w:spacing w:after="0" w:line="240" w:lineRule="auto"/>
        <w:contextualSpacing/>
        <w:jc w:val="both"/>
        <w:rPr>
          <w:sz w:val="20"/>
          <w:szCs w:val="20"/>
        </w:rPr>
      </w:pPr>
    </w:p>
    <w:p w14:paraId="45A9F06E" w14:textId="77777777" w:rsidR="00854031" w:rsidRPr="00A1524B" w:rsidRDefault="00854031" w:rsidP="00854031">
      <w:pPr>
        <w:spacing w:after="0" w:line="240" w:lineRule="auto"/>
        <w:contextualSpacing/>
        <w:jc w:val="both"/>
        <w:rPr>
          <w:b/>
          <w:sz w:val="20"/>
          <w:szCs w:val="20"/>
        </w:rPr>
      </w:pPr>
      <w:r w:rsidRPr="00A1524B">
        <w:rPr>
          <w:b/>
          <w:sz w:val="20"/>
          <w:szCs w:val="20"/>
        </w:rPr>
        <w:t>Garantía</w:t>
      </w:r>
    </w:p>
    <w:p w14:paraId="23798F05" w14:textId="77777777" w:rsidR="00854031" w:rsidRPr="00A1524B" w:rsidRDefault="00854031" w:rsidP="00854031">
      <w:pPr>
        <w:spacing w:after="0" w:line="240" w:lineRule="auto"/>
        <w:contextualSpacing/>
        <w:jc w:val="both"/>
        <w:rPr>
          <w:sz w:val="20"/>
          <w:szCs w:val="20"/>
        </w:rPr>
      </w:pPr>
      <w:r w:rsidRPr="00A1524B">
        <w:rPr>
          <w:sz w:val="20"/>
          <w:szCs w:val="20"/>
        </w:rPr>
        <w:t>Garantía de 3 años por parte del fabricante en sitio, en mano de obra y refacciones con respuesta al siguiente día laborable. La garantía se deberá de llevar a cabo por el proveedor, tendrá que contar con el personal técnico certificado, quien acudirá a sitio para llevar el diagnostico de equipo y gestión ante el fabricante para su reparación.</w:t>
      </w:r>
    </w:p>
    <w:p w14:paraId="09706B3E" w14:textId="77777777" w:rsidR="00854031" w:rsidRPr="00A1524B" w:rsidRDefault="00854031" w:rsidP="00854031">
      <w:pPr>
        <w:spacing w:after="0" w:line="240" w:lineRule="auto"/>
        <w:contextualSpacing/>
        <w:jc w:val="both"/>
        <w:rPr>
          <w:sz w:val="20"/>
          <w:szCs w:val="20"/>
        </w:rPr>
      </w:pPr>
    </w:p>
    <w:p w14:paraId="61E6BC01" w14:textId="77777777" w:rsidR="00854031" w:rsidRDefault="00854031" w:rsidP="00854031">
      <w:pPr>
        <w:spacing w:after="0" w:line="240" w:lineRule="auto"/>
        <w:contextualSpacing/>
        <w:jc w:val="both"/>
        <w:rPr>
          <w:sz w:val="20"/>
          <w:szCs w:val="20"/>
        </w:rPr>
      </w:pPr>
    </w:p>
    <w:p w14:paraId="5A82CE50" w14:textId="77777777" w:rsidR="00D92E05" w:rsidRPr="00566F43" w:rsidRDefault="00D92E05" w:rsidP="00D92E05">
      <w:pPr>
        <w:spacing w:after="0" w:line="240" w:lineRule="auto"/>
        <w:rPr>
          <w:b/>
          <w:sz w:val="20"/>
          <w:szCs w:val="20"/>
        </w:rPr>
      </w:pPr>
      <w:r w:rsidRPr="00566F43">
        <w:rPr>
          <w:b/>
          <w:sz w:val="20"/>
          <w:szCs w:val="20"/>
        </w:rPr>
        <w:t>Cartas</w:t>
      </w:r>
    </w:p>
    <w:p w14:paraId="6731BCDC" w14:textId="77777777" w:rsidR="00D92E05" w:rsidRPr="001B58FE" w:rsidRDefault="00D92E05" w:rsidP="001B58FE">
      <w:pPr>
        <w:pStyle w:val="Prrafodelista"/>
        <w:numPr>
          <w:ilvl w:val="0"/>
          <w:numId w:val="11"/>
        </w:numPr>
        <w:spacing w:after="0" w:line="240" w:lineRule="auto"/>
        <w:jc w:val="both"/>
        <w:rPr>
          <w:sz w:val="20"/>
          <w:szCs w:val="20"/>
        </w:rPr>
      </w:pPr>
      <w:r w:rsidRPr="001B58FE">
        <w:rPr>
          <w:sz w:val="20"/>
          <w:szCs w:val="20"/>
        </w:rPr>
        <w:t>Para esta partida presentar carta original del fabricante en México, donde certifique al proveedor como distribuidor/canal de venta autorizado de la marca propuesta.</w:t>
      </w:r>
    </w:p>
    <w:p w14:paraId="6678FB1D" w14:textId="77777777" w:rsidR="001B58FE" w:rsidRDefault="001B58FE" w:rsidP="00D92E05">
      <w:pPr>
        <w:spacing w:after="0" w:line="240" w:lineRule="auto"/>
        <w:jc w:val="both"/>
        <w:rPr>
          <w:sz w:val="20"/>
          <w:szCs w:val="20"/>
        </w:rPr>
      </w:pPr>
    </w:p>
    <w:p w14:paraId="7A27300A" w14:textId="77777777" w:rsidR="00D92E05" w:rsidRPr="001B58FE" w:rsidRDefault="00D92E05" w:rsidP="001B58FE">
      <w:pPr>
        <w:pStyle w:val="Prrafodelista"/>
        <w:numPr>
          <w:ilvl w:val="0"/>
          <w:numId w:val="11"/>
        </w:numPr>
        <w:spacing w:after="0" w:line="240" w:lineRule="auto"/>
        <w:jc w:val="both"/>
        <w:rPr>
          <w:sz w:val="20"/>
          <w:szCs w:val="20"/>
        </w:rPr>
      </w:pPr>
      <w:r w:rsidRPr="001B58FE">
        <w:rPr>
          <w:sz w:val="20"/>
          <w:szCs w:val="20"/>
        </w:rPr>
        <w:t>Para esta partida se deberá de presentar carta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46E0EAF2" w14:textId="77777777" w:rsidR="002233EE" w:rsidRPr="00A1524B" w:rsidRDefault="002233EE" w:rsidP="00854031">
      <w:pPr>
        <w:spacing w:after="0" w:line="240" w:lineRule="auto"/>
        <w:contextualSpacing/>
        <w:jc w:val="both"/>
        <w:rPr>
          <w:sz w:val="20"/>
          <w:szCs w:val="20"/>
        </w:rPr>
      </w:pPr>
    </w:p>
    <w:p w14:paraId="311A8BFC" w14:textId="703E61A2" w:rsidR="00854031" w:rsidRDefault="00854031" w:rsidP="00C70B56">
      <w:pPr>
        <w:spacing w:after="0"/>
        <w:jc w:val="both"/>
        <w:rPr>
          <w:sz w:val="20"/>
          <w:szCs w:val="20"/>
        </w:rPr>
      </w:pPr>
    </w:p>
    <w:p w14:paraId="69042EB6" w14:textId="77777777" w:rsidR="0015301D" w:rsidRDefault="0015301D" w:rsidP="002D1B37">
      <w:pPr>
        <w:spacing w:after="0" w:line="240" w:lineRule="auto"/>
        <w:jc w:val="center"/>
        <w:rPr>
          <w:b/>
          <w:caps/>
        </w:rPr>
      </w:pPr>
    </w:p>
    <w:p w14:paraId="4BA8393F" w14:textId="77777777" w:rsidR="0015301D" w:rsidRDefault="0015301D" w:rsidP="002D1B37">
      <w:pPr>
        <w:spacing w:after="0" w:line="240" w:lineRule="auto"/>
        <w:jc w:val="center"/>
        <w:rPr>
          <w:b/>
          <w:caps/>
        </w:rPr>
      </w:pPr>
    </w:p>
    <w:p w14:paraId="3646DA5C" w14:textId="77777777" w:rsidR="0015301D" w:rsidRDefault="0015301D" w:rsidP="002D1B37">
      <w:pPr>
        <w:spacing w:after="0" w:line="240" w:lineRule="auto"/>
        <w:jc w:val="center"/>
        <w:rPr>
          <w:b/>
          <w:caps/>
        </w:rPr>
      </w:pPr>
    </w:p>
    <w:p w14:paraId="7079D169" w14:textId="77777777" w:rsidR="0015301D" w:rsidRDefault="0015301D" w:rsidP="002D1B37">
      <w:pPr>
        <w:spacing w:after="0" w:line="240" w:lineRule="auto"/>
        <w:jc w:val="center"/>
        <w:rPr>
          <w:b/>
          <w:caps/>
        </w:rPr>
      </w:pPr>
    </w:p>
    <w:p w14:paraId="1444937D" w14:textId="77777777" w:rsidR="0015301D" w:rsidRDefault="0015301D" w:rsidP="002D1B37">
      <w:pPr>
        <w:spacing w:after="0" w:line="240" w:lineRule="auto"/>
        <w:jc w:val="center"/>
        <w:rPr>
          <w:b/>
          <w:caps/>
        </w:rPr>
      </w:pPr>
    </w:p>
    <w:p w14:paraId="244A5C1E" w14:textId="77777777" w:rsidR="0015301D" w:rsidRDefault="0015301D" w:rsidP="002D1B37">
      <w:pPr>
        <w:spacing w:after="0" w:line="240" w:lineRule="auto"/>
        <w:jc w:val="center"/>
        <w:rPr>
          <w:b/>
          <w:caps/>
        </w:rPr>
      </w:pPr>
    </w:p>
    <w:p w14:paraId="3FE7E2F9" w14:textId="77777777" w:rsidR="0015301D" w:rsidRDefault="0015301D" w:rsidP="002D1B37">
      <w:pPr>
        <w:spacing w:after="0" w:line="240" w:lineRule="auto"/>
        <w:jc w:val="center"/>
        <w:rPr>
          <w:b/>
          <w:caps/>
        </w:rPr>
      </w:pPr>
    </w:p>
    <w:p w14:paraId="20E961F5" w14:textId="77777777" w:rsidR="0015301D" w:rsidRDefault="0015301D" w:rsidP="002D1B37">
      <w:pPr>
        <w:spacing w:after="0" w:line="240" w:lineRule="auto"/>
        <w:jc w:val="center"/>
        <w:rPr>
          <w:b/>
          <w:caps/>
        </w:rPr>
      </w:pPr>
    </w:p>
    <w:p w14:paraId="48B2C5A6" w14:textId="45C4613B" w:rsidR="002D1B37" w:rsidRPr="00573066" w:rsidRDefault="00937708" w:rsidP="002D1B37">
      <w:pPr>
        <w:spacing w:after="0" w:line="240" w:lineRule="auto"/>
        <w:jc w:val="center"/>
        <w:rPr>
          <w:b/>
          <w:caps/>
        </w:rPr>
      </w:pPr>
      <w:r>
        <w:rPr>
          <w:b/>
          <w:caps/>
        </w:rPr>
        <w:lastRenderedPageBreak/>
        <w:t>PARTIDA 2</w:t>
      </w:r>
    </w:p>
    <w:p w14:paraId="0D5555C9" w14:textId="0437EEFC" w:rsidR="002D1B37" w:rsidRPr="00573066" w:rsidRDefault="002D1B37" w:rsidP="002D1B37">
      <w:pPr>
        <w:spacing w:after="0" w:line="240" w:lineRule="auto"/>
        <w:jc w:val="center"/>
        <w:rPr>
          <w:b/>
          <w:caps/>
        </w:rPr>
      </w:pPr>
      <w:r>
        <w:rPr>
          <w:b/>
          <w:caps/>
        </w:rPr>
        <w:t>monitor lcd</w:t>
      </w:r>
    </w:p>
    <w:p w14:paraId="1DC8C9C0" w14:textId="19C5AF39" w:rsidR="002D1B37" w:rsidRDefault="002D1B37" w:rsidP="002D1B37">
      <w:pPr>
        <w:spacing w:after="0" w:line="240" w:lineRule="auto"/>
        <w:jc w:val="center"/>
        <w:rPr>
          <w:b/>
          <w:caps/>
        </w:rPr>
      </w:pPr>
      <w:r w:rsidRPr="00573066">
        <w:rPr>
          <w:b/>
          <w:caps/>
        </w:rPr>
        <w:t xml:space="preserve">Cantidad: </w:t>
      </w:r>
      <w:r>
        <w:rPr>
          <w:b/>
          <w:caps/>
        </w:rPr>
        <w:t>15</w:t>
      </w:r>
    </w:p>
    <w:p w14:paraId="4FDFDB5F" w14:textId="73B17705" w:rsidR="00343A53" w:rsidRDefault="00343A53" w:rsidP="002D1B37">
      <w:pPr>
        <w:spacing w:after="0" w:line="240" w:lineRule="auto"/>
        <w:jc w:val="center"/>
        <w:rPr>
          <w:b/>
          <w:caps/>
        </w:rPr>
      </w:pPr>
    </w:p>
    <w:p w14:paraId="7A2FFB8A" w14:textId="29AA8BBD" w:rsidR="00343A53" w:rsidRPr="00343A53" w:rsidRDefault="00343A53" w:rsidP="00343A53">
      <w:pPr>
        <w:spacing w:after="0"/>
        <w:jc w:val="both"/>
        <w:rPr>
          <w:b/>
          <w:sz w:val="20"/>
          <w:szCs w:val="20"/>
        </w:rPr>
      </w:pPr>
      <w:r w:rsidRPr="00343A53">
        <w:rPr>
          <w:b/>
          <w:sz w:val="20"/>
          <w:szCs w:val="20"/>
        </w:rPr>
        <w:t>M</w:t>
      </w:r>
      <w:r>
        <w:rPr>
          <w:b/>
          <w:sz w:val="20"/>
          <w:szCs w:val="20"/>
        </w:rPr>
        <w:t>a</w:t>
      </w:r>
      <w:r w:rsidRPr="00343A53">
        <w:rPr>
          <w:b/>
          <w:sz w:val="20"/>
          <w:szCs w:val="20"/>
        </w:rPr>
        <w:t>rca de referencia:</w:t>
      </w:r>
      <w:r>
        <w:rPr>
          <w:b/>
          <w:sz w:val="20"/>
          <w:szCs w:val="20"/>
        </w:rPr>
        <w:t xml:space="preserve"> HP</w:t>
      </w:r>
    </w:p>
    <w:p w14:paraId="663CE69E" w14:textId="0D2BF10F" w:rsidR="00343A53" w:rsidRPr="00343A53" w:rsidRDefault="00343A53" w:rsidP="00343A53">
      <w:pPr>
        <w:spacing w:after="0"/>
        <w:jc w:val="both"/>
        <w:rPr>
          <w:b/>
          <w:sz w:val="20"/>
          <w:szCs w:val="20"/>
        </w:rPr>
      </w:pPr>
      <w:r>
        <w:rPr>
          <w:b/>
          <w:sz w:val="20"/>
          <w:szCs w:val="20"/>
        </w:rPr>
        <w:t>M</w:t>
      </w:r>
      <w:r w:rsidRPr="00343A53">
        <w:rPr>
          <w:b/>
          <w:sz w:val="20"/>
          <w:szCs w:val="20"/>
        </w:rPr>
        <w:t>odelo de referencia:</w:t>
      </w:r>
      <w:r>
        <w:rPr>
          <w:b/>
          <w:sz w:val="20"/>
          <w:szCs w:val="20"/>
        </w:rPr>
        <w:t xml:space="preserve"> V203P</w:t>
      </w:r>
    </w:p>
    <w:p w14:paraId="5A24CC86" w14:textId="3CC9D81C" w:rsidR="002D1B37" w:rsidRDefault="002D1B37" w:rsidP="00AF3B26">
      <w:pPr>
        <w:spacing w:after="0" w:line="240" w:lineRule="auto"/>
        <w:rPr>
          <w:b/>
          <w:caps/>
        </w:rPr>
      </w:pPr>
    </w:p>
    <w:p w14:paraId="26747FDF" w14:textId="078FBAA2" w:rsidR="00AF3B26" w:rsidRPr="00AF3B26" w:rsidRDefault="00AF3B26" w:rsidP="00AF3B26">
      <w:pPr>
        <w:spacing w:after="0"/>
        <w:jc w:val="both"/>
        <w:rPr>
          <w:b/>
        </w:rPr>
      </w:pPr>
      <w:r w:rsidRPr="00AF3B26">
        <w:rPr>
          <w:b/>
        </w:rPr>
        <w:t>Panel</w:t>
      </w:r>
    </w:p>
    <w:p w14:paraId="73718015" w14:textId="20F0B4ED" w:rsidR="00AF3B26" w:rsidRDefault="00AF3B26" w:rsidP="00AF3B26">
      <w:pPr>
        <w:spacing w:after="0" w:line="240" w:lineRule="auto"/>
        <w:rPr>
          <w:b/>
          <w:sz w:val="20"/>
          <w:szCs w:val="20"/>
        </w:rPr>
      </w:pPr>
      <w:r w:rsidRPr="00AF3B26">
        <w:rPr>
          <w:b/>
          <w:sz w:val="20"/>
          <w:szCs w:val="20"/>
        </w:rPr>
        <w:t xml:space="preserve">Especificación </w:t>
      </w:r>
    </w:p>
    <w:p w14:paraId="42EC87BB" w14:textId="081FFCBB" w:rsidR="00AF3B26" w:rsidRPr="00AF3B26" w:rsidRDefault="00AF3B26" w:rsidP="00AF3B26">
      <w:pPr>
        <w:spacing w:after="0" w:line="240" w:lineRule="auto"/>
        <w:rPr>
          <w:sz w:val="20"/>
          <w:szCs w:val="20"/>
        </w:rPr>
      </w:pPr>
      <w:r w:rsidRPr="00AF3B26">
        <w:rPr>
          <w:sz w:val="20"/>
          <w:szCs w:val="20"/>
        </w:rPr>
        <w:t>Tipo IPS con retroiluminación LED</w:t>
      </w:r>
    </w:p>
    <w:p w14:paraId="187BFF3E" w14:textId="2A2F516A" w:rsidR="00AF3B26" w:rsidRPr="00AF3B26" w:rsidRDefault="00AF3B26" w:rsidP="00AF3B26">
      <w:pPr>
        <w:spacing w:after="0" w:line="240" w:lineRule="auto"/>
        <w:rPr>
          <w:sz w:val="20"/>
          <w:szCs w:val="20"/>
        </w:rPr>
      </w:pPr>
      <w:r w:rsidRPr="00AF3B26">
        <w:rPr>
          <w:sz w:val="20"/>
          <w:szCs w:val="20"/>
        </w:rPr>
        <w:t>Área de imagen visible (diagonal)</w:t>
      </w:r>
      <w:r>
        <w:rPr>
          <w:sz w:val="20"/>
          <w:szCs w:val="20"/>
        </w:rPr>
        <w:t>:</w:t>
      </w:r>
      <w:r w:rsidRPr="00AF3B26">
        <w:rPr>
          <w:sz w:val="20"/>
          <w:szCs w:val="20"/>
        </w:rPr>
        <w:t xml:space="preserve"> Pantalla ancha de 49,53 cm (19.5 pulgadas), medida en diagonal Área activa del panel (ancho x alto)</w:t>
      </w:r>
      <w:r>
        <w:rPr>
          <w:sz w:val="20"/>
          <w:szCs w:val="20"/>
        </w:rPr>
        <w:t xml:space="preserve">: </w:t>
      </w:r>
      <w:r w:rsidRPr="00AF3B26">
        <w:rPr>
          <w:sz w:val="20"/>
          <w:szCs w:val="20"/>
        </w:rPr>
        <w:t>41,86 x 26,23 cm (16,48 x 10,32 pulgadas)</w:t>
      </w:r>
    </w:p>
    <w:p w14:paraId="3D5637E9" w14:textId="4151B2D3" w:rsidR="00AF3B26" w:rsidRPr="00AF3B26" w:rsidRDefault="00AF3B26" w:rsidP="00AF3B26">
      <w:pPr>
        <w:spacing w:after="0" w:line="240" w:lineRule="auto"/>
        <w:rPr>
          <w:sz w:val="20"/>
          <w:szCs w:val="20"/>
        </w:rPr>
      </w:pPr>
      <w:r w:rsidRPr="00AF3B26">
        <w:rPr>
          <w:sz w:val="20"/>
          <w:szCs w:val="20"/>
        </w:rPr>
        <w:t>Resolución</w:t>
      </w:r>
      <w:r>
        <w:rPr>
          <w:sz w:val="20"/>
          <w:szCs w:val="20"/>
        </w:rPr>
        <w:t xml:space="preserve">: </w:t>
      </w:r>
      <w:r w:rsidRPr="00AF3B26">
        <w:rPr>
          <w:sz w:val="20"/>
          <w:szCs w:val="20"/>
        </w:rPr>
        <w:t>1440 x 900 a 60 Hz</w:t>
      </w:r>
    </w:p>
    <w:p w14:paraId="6B568449" w14:textId="742EE11D" w:rsidR="00AF3B26" w:rsidRPr="00AF3B26" w:rsidRDefault="00AF3B26" w:rsidP="00AF3B26">
      <w:pPr>
        <w:spacing w:after="0" w:line="240" w:lineRule="auto"/>
        <w:rPr>
          <w:sz w:val="20"/>
          <w:szCs w:val="20"/>
        </w:rPr>
      </w:pPr>
      <w:r w:rsidRPr="00AF3B26">
        <w:rPr>
          <w:sz w:val="20"/>
          <w:szCs w:val="20"/>
        </w:rPr>
        <w:t>Relación de aspecto</w:t>
      </w:r>
      <w:r>
        <w:rPr>
          <w:sz w:val="20"/>
          <w:szCs w:val="20"/>
        </w:rPr>
        <w:t xml:space="preserve">: </w:t>
      </w:r>
      <w:r w:rsidRPr="00AF3B26">
        <w:rPr>
          <w:sz w:val="20"/>
          <w:szCs w:val="20"/>
        </w:rPr>
        <w:t>16:10</w:t>
      </w:r>
    </w:p>
    <w:p w14:paraId="097CBC61" w14:textId="49DC1E6A" w:rsidR="00AF3B26" w:rsidRPr="00AF3B26" w:rsidRDefault="00AF3B26" w:rsidP="00AF3B26">
      <w:pPr>
        <w:spacing w:after="0" w:line="240" w:lineRule="auto"/>
        <w:rPr>
          <w:sz w:val="20"/>
          <w:szCs w:val="20"/>
        </w:rPr>
      </w:pPr>
      <w:r w:rsidRPr="00AF3B26">
        <w:rPr>
          <w:sz w:val="20"/>
          <w:szCs w:val="20"/>
        </w:rPr>
        <w:t>Ángulo de visión (típico)</w:t>
      </w:r>
      <w:r>
        <w:rPr>
          <w:sz w:val="20"/>
          <w:szCs w:val="20"/>
        </w:rPr>
        <w:t xml:space="preserve">: </w:t>
      </w:r>
      <w:r w:rsidRPr="00AF3B26">
        <w:rPr>
          <w:sz w:val="20"/>
          <w:szCs w:val="20"/>
        </w:rPr>
        <w:t>Hasta 178° horizontal</w:t>
      </w:r>
      <w:r>
        <w:rPr>
          <w:sz w:val="20"/>
          <w:szCs w:val="20"/>
        </w:rPr>
        <w:t xml:space="preserve">, </w:t>
      </w:r>
      <w:r w:rsidRPr="00AF3B26">
        <w:rPr>
          <w:sz w:val="20"/>
          <w:szCs w:val="20"/>
        </w:rPr>
        <w:t>Hasta 178° vertical</w:t>
      </w:r>
    </w:p>
    <w:p w14:paraId="4D93BBEF" w14:textId="219CC247" w:rsidR="00AF3B26" w:rsidRPr="00AF3B26" w:rsidRDefault="00AF3B26" w:rsidP="00AF3B26">
      <w:pPr>
        <w:spacing w:after="0" w:line="240" w:lineRule="auto"/>
        <w:rPr>
          <w:sz w:val="20"/>
          <w:szCs w:val="20"/>
        </w:rPr>
      </w:pPr>
      <w:r w:rsidRPr="00AF3B26">
        <w:rPr>
          <w:sz w:val="20"/>
          <w:szCs w:val="20"/>
        </w:rPr>
        <w:t>Brillo</w:t>
      </w:r>
      <w:r>
        <w:rPr>
          <w:sz w:val="20"/>
          <w:szCs w:val="20"/>
        </w:rPr>
        <w:t xml:space="preserve">: </w:t>
      </w:r>
      <w:r w:rsidRPr="00AF3B26">
        <w:rPr>
          <w:sz w:val="20"/>
          <w:szCs w:val="20"/>
        </w:rPr>
        <w:t>250 cd/m2</w:t>
      </w:r>
    </w:p>
    <w:p w14:paraId="36FF9F32" w14:textId="265BBB5B" w:rsidR="00AF3B26" w:rsidRPr="00AF3B26" w:rsidRDefault="00AF3B26" w:rsidP="00AF3B26">
      <w:pPr>
        <w:spacing w:after="0" w:line="240" w:lineRule="auto"/>
        <w:rPr>
          <w:sz w:val="20"/>
          <w:szCs w:val="20"/>
        </w:rPr>
      </w:pPr>
      <w:r w:rsidRPr="00AF3B26">
        <w:rPr>
          <w:sz w:val="20"/>
          <w:szCs w:val="20"/>
        </w:rPr>
        <w:t>Relación de contraste (típica)</w:t>
      </w:r>
      <w:r>
        <w:rPr>
          <w:sz w:val="20"/>
          <w:szCs w:val="20"/>
        </w:rPr>
        <w:t xml:space="preserve">: </w:t>
      </w:r>
      <w:r w:rsidRPr="00AF3B26">
        <w:rPr>
          <w:sz w:val="20"/>
          <w:szCs w:val="20"/>
        </w:rPr>
        <w:t>1000:1</w:t>
      </w:r>
    </w:p>
    <w:p w14:paraId="7B089007" w14:textId="04F446EF" w:rsidR="00AF3B26" w:rsidRPr="00AF3B26" w:rsidRDefault="00AF3B26" w:rsidP="00AF3B26">
      <w:pPr>
        <w:spacing w:after="0" w:line="240" w:lineRule="auto"/>
        <w:rPr>
          <w:sz w:val="20"/>
          <w:szCs w:val="20"/>
        </w:rPr>
      </w:pPr>
      <w:r w:rsidRPr="00AF3B26">
        <w:rPr>
          <w:sz w:val="20"/>
          <w:szCs w:val="20"/>
        </w:rPr>
        <w:t>Tiempo de respuesta (típico)</w:t>
      </w:r>
      <w:r>
        <w:rPr>
          <w:sz w:val="20"/>
          <w:szCs w:val="20"/>
        </w:rPr>
        <w:t xml:space="preserve">: </w:t>
      </w:r>
      <w:r w:rsidRPr="00AF3B26">
        <w:rPr>
          <w:sz w:val="20"/>
          <w:szCs w:val="20"/>
        </w:rPr>
        <w:t>8 ms (gris a gris)</w:t>
      </w:r>
    </w:p>
    <w:p w14:paraId="61513A57" w14:textId="234E832B" w:rsidR="00AF3B26" w:rsidRPr="00AF3B26" w:rsidRDefault="00AF3B26" w:rsidP="00AF3B26">
      <w:pPr>
        <w:spacing w:after="0" w:line="240" w:lineRule="auto"/>
        <w:rPr>
          <w:sz w:val="20"/>
          <w:szCs w:val="20"/>
        </w:rPr>
      </w:pPr>
      <w:r w:rsidRPr="00AF3B26">
        <w:rPr>
          <w:sz w:val="20"/>
          <w:szCs w:val="20"/>
        </w:rPr>
        <w:t>Tamaño de píxel</w:t>
      </w:r>
      <w:r>
        <w:rPr>
          <w:sz w:val="20"/>
          <w:szCs w:val="20"/>
        </w:rPr>
        <w:t xml:space="preserve">: </w:t>
      </w:r>
      <w:r w:rsidRPr="00AF3B26">
        <w:rPr>
          <w:sz w:val="20"/>
          <w:szCs w:val="20"/>
        </w:rPr>
        <w:t>0,3 mm</w:t>
      </w:r>
    </w:p>
    <w:p w14:paraId="7605D796" w14:textId="65B24BB0" w:rsidR="00AF3B26" w:rsidRPr="00AF3B26" w:rsidRDefault="00AF3B26" w:rsidP="00AF3B26">
      <w:pPr>
        <w:spacing w:after="0" w:line="240" w:lineRule="auto"/>
        <w:rPr>
          <w:sz w:val="20"/>
          <w:szCs w:val="20"/>
        </w:rPr>
      </w:pPr>
      <w:r w:rsidRPr="00AF3B26">
        <w:rPr>
          <w:sz w:val="20"/>
          <w:szCs w:val="20"/>
        </w:rPr>
        <w:t>Duración de la lámpara de retroiluminación (con brillo medio)</w:t>
      </w:r>
      <w:r>
        <w:rPr>
          <w:sz w:val="20"/>
          <w:szCs w:val="20"/>
        </w:rPr>
        <w:t xml:space="preserve">: </w:t>
      </w:r>
      <w:r w:rsidRPr="00AF3B26">
        <w:rPr>
          <w:sz w:val="20"/>
          <w:szCs w:val="20"/>
        </w:rPr>
        <w:t>30 000 horas como mínimo</w:t>
      </w:r>
    </w:p>
    <w:p w14:paraId="1CC592DE" w14:textId="4EF9221B" w:rsidR="00AF3B26" w:rsidRPr="00AF3B26" w:rsidRDefault="00AF3B26" w:rsidP="00AF3B26">
      <w:pPr>
        <w:spacing w:after="0" w:line="240" w:lineRule="auto"/>
        <w:rPr>
          <w:sz w:val="20"/>
          <w:szCs w:val="20"/>
        </w:rPr>
      </w:pPr>
      <w:r w:rsidRPr="00AF3B26">
        <w:rPr>
          <w:sz w:val="20"/>
          <w:szCs w:val="20"/>
        </w:rPr>
        <w:t>Compatibilidad de color</w:t>
      </w:r>
      <w:r>
        <w:rPr>
          <w:sz w:val="20"/>
          <w:szCs w:val="20"/>
        </w:rPr>
        <w:t xml:space="preserve">: </w:t>
      </w:r>
      <w:r w:rsidRPr="00AF3B26">
        <w:rPr>
          <w:sz w:val="20"/>
          <w:szCs w:val="20"/>
        </w:rPr>
        <w:t>Puede mostrar hasta 16,7 millones de colores</w:t>
      </w:r>
    </w:p>
    <w:p w14:paraId="2FF79937" w14:textId="2190BEC4" w:rsidR="00AF3B26" w:rsidRDefault="00AF3B26" w:rsidP="00AF3B26">
      <w:pPr>
        <w:spacing w:after="0" w:line="240" w:lineRule="auto"/>
        <w:rPr>
          <w:sz w:val="20"/>
          <w:szCs w:val="20"/>
        </w:rPr>
      </w:pPr>
      <w:r w:rsidRPr="00AF3B26">
        <w:rPr>
          <w:sz w:val="20"/>
          <w:szCs w:val="20"/>
        </w:rPr>
        <w:t>Gama de colores (configuración típica)</w:t>
      </w:r>
      <w:r>
        <w:rPr>
          <w:sz w:val="20"/>
          <w:szCs w:val="20"/>
        </w:rPr>
        <w:t xml:space="preserve">: </w:t>
      </w:r>
      <w:r w:rsidRPr="00AF3B26">
        <w:rPr>
          <w:sz w:val="20"/>
          <w:szCs w:val="20"/>
        </w:rPr>
        <w:t>72%</w:t>
      </w:r>
    </w:p>
    <w:p w14:paraId="48F32D22" w14:textId="77777777" w:rsidR="00AF3B26" w:rsidRPr="00AF3B26" w:rsidRDefault="00AF3B26" w:rsidP="00AF3B26">
      <w:pPr>
        <w:spacing w:after="0" w:line="240" w:lineRule="auto"/>
        <w:rPr>
          <w:sz w:val="20"/>
          <w:szCs w:val="20"/>
        </w:rPr>
      </w:pPr>
    </w:p>
    <w:p w14:paraId="24347B24" w14:textId="10619B2C" w:rsidR="00854031" w:rsidRDefault="00AF3B26" w:rsidP="00C70B56">
      <w:pPr>
        <w:spacing w:after="0"/>
        <w:jc w:val="both"/>
        <w:rPr>
          <w:b/>
        </w:rPr>
      </w:pPr>
      <w:r w:rsidRPr="00AF3B26">
        <w:rPr>
          <w:b/>
        </w:rPr>
        <w:t>Rendimiento / Interfaz de señal</w:t>
      </w:r>
    </w:p>
    <w:p w14:paraId="0287AD9B" w14:textId="0C02EE0A" w:rsidR="00AF3B26" w:rsidRPr="00AF3B26" w:rsidRDefault="00AF3B26" w:rsidP="00AF3B26">
      <w:pPr>
        <w:spacing w:after="0"/>
        <w:jc w:val="both"/>
        <w:rPr>
          <w:sz w:val="20"/>
          <w:szCs w:val="20"/>
        </w:rPr>
      </w:pPr>
      <w:r w:rsidRPr="00AF3B26">
        <w:rPr>
          <w:sz w:val="20"/>
          <w:szCs w:val="20"/>
        </w:rPr>
        <w:t>Frecuencia horizontal</w:t>
      </w:r>
      <w:r>
        <w:rPr>
          <w:sz w:val="20"/>
          <w:szCs w:val="20"/>
        </w:rPr>
        <w:t xml:space="preserve">: </w:t>
      </w:r>
      <w:r w:rsidRPr="00AF3B26">
        <w:rPr>
          <w:sz w:val="20"/>
          <w:szCs w:val="20"/>
        </w:rPr>
        <w:t>de 24 a 70 kHz</w:t>
      </w:r>
    </w:p>
    <w:p w14:paraId="0507F152" w14:textId="5A557161" w:rsidR="00AF3B26" w:rsidRPr="00AF3B26" w:rsidRDefault="00AF3B26" w:rsidP="00AF3B26">
      <w:pPr>
        <w:spacing w:after="0"/>
        <w:jc w:val="both"/>
        <w:rPr>
          <w:sz w:val="20"/>
          <w:szCs w:val="20"/>
        </w:rPr>
      </w:pPr>
      <w:r w:rsidRPr="00AF3B26">
        <w:rPr>
          <w:sz w:val="20"/>
          <w:szCs w:val="20"/>
        </w:rPr>
        <w:t>Frecuencia vertical</w:t>
      </w:r>
      <w:r>
        <w:rPr>
          <w:sz w:val="20"/>
          <w:szCs w:val="20"/>
        </w:rPr>
        <w:t xml:space="preserve">: </w:t>
      </w:r>
      <w:r w:rsidRPr="00AF3B26">
        <w:rPr>
          <w:sz w:val="20"/>
          <w:szCs w:val="20"/>
        </w:rPr>
        <w:t>50 a 75 Hz</w:t>
      </w:r>
    </w:p>
    <w:p w14:paraId="483580A0" w14:textId="6416322D" w:rsidR="00AF3B26" w:rsidRPr="00AF3B26" w:rsidRDefault="00AF3B26" w:rsidP="00AF3B26">
      <w:pPr>
        <w:spacing w:after="0"/>
        <w:jc w:val="both"/>
        <w:rPr>
          <w:sz w:val="20"/>
          <w:szCs w:val="20"/>
        </w:rPr>
      </w:pPr>
      <w:r w:rsidRPr="00AF3B26">
        <w:rPr>
          <w:sz w:val="20"/>
          <w:szCs w:val="20"/>
        </w:rPr>
        <w:t>Resolución nativa</w:t>
      </w:r>
      <w:r>
        <w:rPr>
          <w:sz w:val="20"/>
          <w:szCs w:val="20"/>
        </w:rPr>
        <w:t xml:space="preserve">: </w:t>
      </w:r>
      <w:r w:rsidRPr="00AF3B26">
        <w:rPr>
          <w:sz w:val="20"/>
          <w:szCs w:val="20"/>
        </w:rPr>
        <w:t>1440 x 900 a 60 Hz</w:t>
      </w:r>
    </w:p>
    <w:p w14:paraId="0374A1E9" w14:textId="73A274BF" w:rsidR="00AF3B26" w:rsidRPr="00AF3B26" w:rsidRDefault="00AF3B26" w:rsidP="00AF3B26">
      <w:pPr>
        <w:spacing w:after="0"/>
        <w:jc w:val="both"/>
        <w:rPr>
          <w:sz w:val="20"/>
          <w:szCs w:val="20"/>
        </w:rPr>
      </w:pPr>
      <w:r w:rsidRPr="00AF3B26">
        <w:rPr>
          <w:sz w:val="20"/>
          <w:szCs w:val="20"/>
        </w:rPr>
        <w:t>Modos de gráficos predefinidos (sin entrelazado)</w:t>
      </w:r>
      <w:r>
        <w:rPr>
          <w:sz w:val="20"/>
          <w:szCs w:val="20"/>
        </w:rPr>
        <w:t xml:space="preserve">: </w:t>
      </w:r>
      <w:r w:rsidRPr="00AF3B26">
        <w:rPr>
          <w:sz w:val="20"/>
          <w:szCs w:val="20"/>
        </w:rPr>
        <w:t>1440 x 900 a 60 Hz</w:t>
      </w:r>
      <w:r>
        <w:rPr>
          <w:sz w:val="20"/>
          <w:szCs w:val="20"/>
        </w:rPr>
        <w:t xml:space="preserve">, </w:t>
      </w:r>
      <w:r w:rsidRPr="00AF3B26">
        <w:rPr>
          <w:sz w:val="20"/>
          <w:szCs w:val="20"/>
        </w:rPr>
        <w:t>1280 x 1024 a 60 Hz</w:t>
      </w:r>
      <w:r>
        <w:rPr>
          <w:sz w:val="20"/>
          <w:szCs w:val="20"/>
        </w:rPr>
        <w:t xml:space="preserve">, </w:t>
      </w:r>
      <w:r w:rsidRPr="00AF3B26">
        <w:rPr>
          <w:sz w:val="20"/>
          <w:szCs w:val="20"/>
        </w:rPr>
        <w:t>1280 x 800 a 60 Hz</w:t>
      </w:r>
      <w:r>
        <w:rPr>
          <w:sz w:val="20"/>
          <w:szCs w:val="20"/>
        </w:rPr>
        <w:t xml:space="preserve">, </w:t>
      </w:r>
      <w:r w:rsidRPr="00AF3B26">
        <w:rPr>
          <w:sz w:val="20"/>
          <w:szCs w:val="20"/>
        </w:rPr>
        <w:t>1280 x 720 a 60 Hz</w:t>
      </w:r>
      <w:r>
        <w:rPr>
          <w:sz w:val="20"/>
          <w:szCs w:val="20"/>
        </w:rPr>
        <w:t xml:space="preserve">, </w:t>
      </w:r>
      <w:r w:rsidRPr="00AF3B26">
        <w:rPr>
          <w:sz w:val="20"/>
          <w:szCs w:val="20"/>
        </w:rPr>
        <w:t>1024 x 768 a 60 Hz</w:t>
      </w:r>
      <w:r>
        <w:rPr>
          <w:sz w:val="20"/>
          <w:szCs w:val="20"/>
        </w:rPr>
        <w:t xml:space="preserve">, </w:t>
      </w:r>
      <w:r w:rsidRPr="00AF3B26">
        <w:rPr>
          <w:sz w:val="20"/>
          <w:szCs w:val="20"/>
        </w:rPr>
        <w:t>800 x 600 a 60 Hz</w:t>
      </w:r>
      <w:r>
        <w:rPr>
          <w:sz w:val="20"/>
          <w:szCs w:val="20"/>
        </w:rPr>
        <w:t xml:space="preserve">, </w:t>
      </w:r>
      <w:r w:rsidRPr="00AF3B26">
        <w:rPr>
          <w:sz w:val="20"/>
          <w:szCs w:val="20"/>
        </w:rPr>
        <w:t>720 x 400 a 70 Hz</w:t>
      </w:r>
      <w:r>
        <w:rPr>
          <w:sz w:val="20"/>
          <w:szCs w:val="20"/>
        </w:rPr>
        <w:t xml:space="preserve">, </w:t>
      </w:r>
      <w:r w:rsidRPr="00AF3B26">
        <w:rPr>
          <w:sz w:val="20"/>
          <w:szCs w:val="20"/>
        </w:rPr>
        <w:t>640 x 480 a 60 Hz</w:t>
      </w:r>
    </w:p>
    <w:p w14:paraId="0B8A9C30" w14:textId="1AF18CC7" w:rsidR="00AF3B26" w:rsidRDefault="00AF3B26" w:rsidP="00AF3B26">
      <w:pPr>
        <w:spacing w:after="0"/>
        <w:jc w:val="both"/>
        <w:rPr>
          <w:sz w:val="20"/>
          <w:szCs w:val="20"/>
        </w:rPr>
      </w:pPr>
      <w:r w:rsidRPr="00AF3B26">
        <w:rPr>
          <w:sz w:val="20"/>
          <w:szCs w:val="20"/>
        </w:rPr>
        <w:t>Antirreflejo</w:t>
      </w:r>
      <w:r>
        <w:rPr>
          <w:sz w:val="20"/>
          <w:szCs w:val="20"/>
        </w:rPr>
        <w:t xml:space="preserve">: </w:t>
      </w:r>
      <w:r w:rsidRPr="00AF3B26">
        <w:rPr>
          <w:sz w:val="20"/>
          <w:szCs w:val="20"/>
        </w:rPr>
        <w:t>Sí</w:t>
      </w:r>
    </w:p>
    <w:p w14:paraId="07B35428" w14:textId="77777777" w:rsidR="00566F43" w:rsidRPr="00566F43" w:rsidRDefault="00566F43" w:rsidP="00566F43">
      <w:pPr>
        <w:spacing w:after="0" w:line="240" w:lineRule="auto"/>
        <w:rPr>
          <w:b/>
          <w:sz w:val="20"/>
          <w:szCs w:val="20"/>
        </w:rPr>
      </w:pPr>
      <w:r w:rsidRPr="00566F43">
        <w:rPr>
          <w:b/>
          <w:sz w:val="20"/>
          <w:szCs w:val="20"/>
        </w:rPr>
        <w:t>Video/otras entradas</w:t>
      </w:r>
    </w:p>
    <w:p w14:paraId="62A2436A" w14:textId="77777777" w:rsidR="00566F43" w:rsidRPr="00566F43" w:rsidRDefault="00566F43" w:rsidP="00566F43">
      <w:pPr>
        <w:spacing w:after="0"/>
        <w:jc w:val="both"/>
        <w:rPr>
          <w:sz w:val="20"/>
          <w:szCs w:val="20"/>
        </w:rPr>
      </w:pPr>
      <w:r w:rsidRPr="00566F43">
        <w:rPr>
          <w:sz w:val="20"/>
          <w:szCs w:val="20"/>
        </w:rPr>
        <w:t>Especificación</w:t>
      </w:r>
    </w:p>
    <w:p w14:paraId="740D4C47" w14:textId="549AA1FD" w:rsidR="00566F43" w:rsidRPr="00566F43" w:rsidRDefault="00566F43" w:rsidP="00566F43">
      <w:pPr>
        <w:spacing w:after="0"/>
        <w:jc w:val="both"/>
        <w:rPr>
          <w:sz w:val="20"/>
          <w:szCs w:val="20"/>
        </w:rPr>
      </w:pPr>
      <w:r w:rsidRPr="00566F43">
        <w:rPr>
          <w:sz w:val="20"/>
          <w:szCs w:val="20"/>
        </w:rPr>
        <w:t>Plug and play</w:t>
      </w:r>
      <w:r>
        <w:rPr>
          <w:sz w:val="20"/>
          <w:szCs w:val="20"/>
        </w:rPr>
        <w:t xml:space="preserve">: </w:t>
      </w:r>
      <w:r w:rsidRPr="00566F43">
        <w:rPr>
          <w:sz w:val="20"/>
          <w:szCs w:val="20"/>
        </w:rPr>
        <w:t>Sí</w:t>
      </w:r>
    </w:p>
    <w:p w14:paraId="163D85C5" w14:textId="494385F3" w:rsidR="00566F43" w:rsidRPr="00566F43" w:rsidRDefault="00566F43" w:rsidP="00566F43">
      <w:pPr>
        <w:spacing w:after="0"/>
        <w:jc w:val="both"/>
        <w:rPr>
          <w:sz w:val="20"/>
          <w:szCs w:val="20"/>
        </w:rPr>
      </w:pPr>
      <w:r w:rsidRPr="00566F43">
        <w:rPr>
          <w:sz w:val="20"/>
          <w:szCs w:val="20"/>
        </w:rPr>
        <w:t>Señal de entrada</w:t>
      </w:r>
      <w:r>
        <w:rPr>
          <w:sz w:val="20"/>
          <w:szCs w:val="20"/>
        </w:rPr>
        <w:t xml:space="preserve">: </w:t>
      </w:r>
      <w:r w:rsidRPr="00566F43">
        <w:rPr>
          <w:sz w:val="20"/>
          <w:szCs w:val="20"/>
        </w:rPr>
        <w:t>VGA</w:t>
      </w:r>
    </w:p>
    <w:p w14:paraId="601CBFCA" w14:textId="7CC41111" w:rsidR="00566F43" w:rsidRDefault="00566F43" w:rsidP="00566F43">
      <w:pPr>
        <w:spacing w:after="0"/>
        <w:jc w:val="both"/>
        <w:rPr>
          <w:sz w:val="20"/>
          <w:szCs w:val="20"/>
        </w:rPr>
      </w:pPr>
      <w:r w:rsidRPr="00566F43">
        <w:rPr>
          <w:sz w:val="20"/>
          <w:szCs w:val="20"/>
        </w:rPr>
        <w:t>Cables de video incluidos</w:t>
      </w:r>
      <w:r>
        <w:rPr>
          <w:sz w:val="20"/>
          <w:szCs w:val="20"/>
        </w:rPr>
        <w:t xml:space="preserve">: </w:t>
      </w:r>
      <w:r w:rsidRPr="00566F43">
        <w:rPr>
          <w:sz w:val="20"/>
          <w:szCs w:val="20"/>
        </w:rPr>
        <w:t>Cable VGA de 1,5 m (4,9 pies)</w:t>
      </w:r>
    </w:p>
    <w:p w14:paraId="0D0AE9C7" w14:textId="3146C9A0" w:rsidR="00566F43" w:rsidRPr="00566F43" w:rsidRDefault="00566F43" w:rsidP="00566F43">
      <w:pPr>
        <w:spacing w:after="0"/>
        <w:jc w:val="both"/>
        <w:rPr>
          <w:b/>
          <w:sz w:val="20"/>
          <w:szCs w:val="20"/>
        </w:rPr>
      </w:pPr>
      <w:r w:rsidRPr="00566F43">
        <w:rPr>
          <w:b/>
          <w:sz w:val="20"/>
          <w:szCs w:val="20"/>
        </w:rPr>
        <w:t>Energía</w:t>
      </w:r>
    </w:p>
    <w:p w14:paraId="2C61F419" w14:textId="5E92846C" w:rsidR="00566F43" w:rsidRPr="00566F43" w:rsidRDefault="00566F43" w:rsidP="00566F43">
      <w:pPr>
        <w:spacing w:after="0"/>
        <w:jc w:val="both"/>
        <w:rPr>
          <w:sz w:val="20"/>
          <w:szCs w:val="20"/>
        </w:rPr>
      </w:pPr>
      <w:r>
        <w:rPr>
          <w:sz w:val="20"/>
          <w:szCs w:val="20"/>
        </w:rPr>
        <w:t>F</w:t>
      </w:r>
      <w:r w:rsidRPr="00566F43">
        <w:rPr>
          <w:sz w:val="20"/>
          <w:szCs w:val="20"/>
        </w:rPr>
        <w:t>uente de alimentación</w:t>
      </w:r>
      <w:r>
        <w:rPr>
          <w:sz w:val="20"/>
          <w:szCs w:val="20"/>
        </w:rPr>
        <w:t xml:space="preserve">: </w:t>
      </w:r>
      <w:r w:rsidRPr="00566F43">
        <w:rPr>
          <w:sz w:val="20"/>
          <w:szCs w:val="20"/>
        </w:rPr>
        <w:t>Interna</w:t>
      </w:r>
    </w:p>
    <w:p w14:paraId="17FD1326" w14:textId="4A5E1C1B" w:rsidR="00566F43" w:rsidRPr="00566F43" w:rsidRDefault="00566F43" w:rsidP="00566F43">
      <w:pPr>
        <w:spacing w:after="0"/>
        <w:jc w:val="both"/>
        <w:rPr>
          <w:sz w:val="20"/>
          <w:szCs w:val="20"/>
        </w:rPr>
      </w:pPr>
      <w:r w:rsidRPr="00566F43">
        <w:rPr>
          <w:sz w:val="20"/>
          <w:szCs w:val="20"/>
        </w:rPr>
        <w:t>Energía de entrada</w:t>
      </w:r>
      <w:r>
        <w:rPr>
          <w:sz w:val="20"/>
          <w:szCs w:val="20"/>
        </w:rPr>
        <w:t xml:space="preserve">: </w:t>
      </w:r>
      <w:r w:rsidRPr="00566F43">
        <w:rPr>
          <w:sz w:val="20"/>
          <w:szCs w:val="20"/>
        </w:rPr>
        <w:t>100 a 240 VCA (50/60 Hz)</w:t>
      </w:r>
    </w:p>
    <w:p w14:paraId="0725C4D2" w14:textId="7718F71A" w:rsidR="00566F43" w:rsidRPr="00566F43" w:rsidRDefault="00566F43" w:rsidP="00566F43">
      <w:pPr>
        <w:spacing w:after="0"/>
        <w:jc w:val="both"/>
        <w:rPr>
          <w:sz w:val="20"/>
          <w:szCs w:val="20"/>
        </w:rPr>
      </w:pPr>
      <w:r w:rsidRPr="00566F43">
        <w:rPr>
          <w:sz w:val="20"/>
          <w:szCs w:val="20"/>
        </w:rPr>
        <w:t>Energía máxima</w:t>
      </w:r>
      <w:r>
        <w:rPr>
          <w:sz w:val="20"/>
          <w:szCs w:val="20"/>
        </w:rPr>
        <w:t xml:space="preserve">: </w:t>
      </w:r>
      <w:r w:rsidRPr="00566F43">
        <w:rPr>
          <w:sz w:val="20"/>
          <w:szCs w:val="20"/>
        </w:rPr>
        <w:t>20 W</w:t>
      </w:r>
    </w:p>
    <w:p w14:paraId="441506D0" w14:textId="152D6A1B" w:rsidR="00566F43" w:rsidRPr="00566F43" w:rsidRDefault="00566F43" w:rsidP="00566F43">
      <w:pPr>
        <w:spacing w:after="0"/>
        <w:jc w:val="both"/>
        <w:rPr>
          <w:sz w:val="20"/>
          <w:szCs w:val="20"/>
        </w:rPr>
      </w:pPr>
      <w:r w:rsidRPr="00566F43">
        <w:rPr>
          <w:sz w:val="20"/>
          <w:szCs w:val="20"/>
        </w:rPr>
        <w:t>Energía típica</w:t>
      </w:r>
      <w:r>
        <w:rPr>
          <w:sz w:val="20"/>
          <w:szCs w:val="20"/>
        </w:rPr>
        <w:t xml:space="preserve">: </w:t>
      </w:r>
      <w:r w:rsidRPr="00566F43">
        <w:rPr>
          <w:sz w:val="20"/>
          <w:szCs w:val="20"/>
        </w:rPr>
        <w:t>18 W</w:t>
      </w:r>
    </w:p>
    <w:p w14:paraId="7793DEE8" w14:textId="3C933A5D" w:rsidR="00566F43" w:rsidRPr="00566F43" w:rsidRDefault="00566F43" w:rsidP="00566F43">
      <w:pPr>
        <w:spacing w:after="0"/>
        <w:jc w:val="both"/>
        <w:rPr>
          <w:sz w:val="20"/>
          <w:szCs w:val="20"/>
        </w:rPr>
      </w:pPr>
      <w:r w:rsidRPr="00566F43">
        <w:rPr>
          <w:sz w:val="20"/>
          <w:szCs w:val="20"/>
        </w:rPr>
        <w:t>Ahorro de energía</w:t>
      </w:r>
      <w:r>
        <w:rPr>
          <w:sz w:val="20"/>
          <w:szCs w:val="20"/>
        </w:rPr>
        <w:t xml:space="preserve">: </w:t>
      </w:r>
      <w:r w:rsidRPr="00566F43">
        <w:rPr>
          <w:sz w:val="20"/>
          <w:szCs w:val="20"/>
        </w:rPr>
        <w:t>Menos de 0,5 W</w:t>
      </w:r>
    </w:p>
    <w:p w14:paraId="1D68E8CE" w14:textId="238D5B25" w:rsidR="00566F43" w:rsidRPr="00AF3B26" w:rsidRDefault="00566F43" w:rsidP="00566F43">
      <w:pPr>
        <w:spacing w:after="0"/>
        <w:jc w:val="both"/>
        <w:rPr>
          <w:sz w:val="20"/>
          <w:szCs w:val="20"/>
        </w:rPr>
      </w:pPr>
      <w:r w:rsidRPr="00566F43">
        <w:rPr>
          <w:sz w:val="20"/>
          <w:szCs w:val="20"/>
        </w:rPr>
        <w:t>Longitud del cable de alimentación</w:t>
      </w:r>
      <w:r>
        <w:rPr>
          <w:sz w:val="20"/>
          <w:szCs w:val="20"/>
        </w:rPr>
        <w:t xml:space="preserve">: </w:t>
      </w:r>
      <w:r w:rsidRPr="00566F43">
        <w:rPr>
          <w:sz w:val="20"/>
          <w:szCs w:val="20"/>
        </w:rPr>
        <w:t>1.5 m (4.9 pies)</w:t>
      </w:r>
    </w:p>
    <w:p w14:paraId="3937FCEB" w14:textId="77777777" w:rsidR="00343A53" w:rsidRDefault="00343A53" w:rsidP="0015301D">
      <w:pPr>
        <w:spacing w:after="0" w:line="240" w:lineRule="auto"/>
        <w:rPr>
          <w:b/>
          <w:sz w:val="20"/>
          <w:szCs w:val="20"/>
        </w:rPr>
      </w:pPr>
    </w:p>
    <w:p w14:paraId="06BBE665" w14:textId="1E22D452" w:rsidR="0015301D" w:rsidRPr="00566F43" w:rsidRDefault="0015301D" w:rsidP="0015301D">
      <w:pPr>
        <w:spacing w:after="0" w:line="240" w:lineRule="auto"/>
        <w:rPr>
          <w:b/>
          <w:sz w:val="20"/>
          <w:szCs w:val="20"/>
        </w:rPr>
      </w:pPr>
      <w:r w:rsidRPr="00566F43">
        <w:rPr>
          <w:b/>
          <w:sz w:val="20"/>
          <w:szCs w:val="20"/>
        </w:rPr>
        <w:t>Garantía:</w:t>
      </w:r>
    </w:p>
    <w:p w14:paraId="71825E78" w14:textId="27E61863" w:rsidR="0015301D" w:rsidRDefault="0015301D" w:rsidP="0015301D">
      <w:pPr>
        <w:spacing w:after="0" w:line="240" w:lineRule="auto"/>
        <w:rPr>
          <w:sz w:val="20"/>
          <w:szCs w:val="20"/>
        </w:rPr>
      </w:pPr>
      <w:r w:rsidRPr="00573066">
        <w:rPr>
          <w:sz w:val="20"/>
          <w:szCs w:val="20"/>
        </w:rPr>
        <w:t>Garantía</w:t>
      </w:r>
      <w:r w:rsidRPr="00573066">
        <w:rPr>
          <w:sz w:val="20"/>
          <w:szCs w:val="20"/>
        </w:rPr>
        <w:tab/>
      </w:r>
      <w:r>
        <w:rPr>
          <w:sz w:val="20"/>
          <w:szCs w:val="20"/>
        </w:rPr>
        <w:t xml:space="preserve"> 1 Año</w:t>
      </w:r>
      <w:r w:rsidR="006326DC">
        <w:rPr>
          <w:sz w:val="20"/>
          <w:szCs w:val="20"/>
        </w:rPr>
        <w:t xml:space="preserve"> por parte del fabricante.</w:t>
      </w:r>
    </w:p>
    <w:p w14:paraId="05628137" w14:textId="77777777" w:rsidR="007512EB" w:rsidRPr="00573066" w:rsidRDefault="007512EB" w:rsidP="0015301D">
      <w:pPr>
        <w:spacing w:after="0" w:line="240" w:lineRule="auto"/>
        <w:rPr>
          <w:sz w:val="20"/>
          <w:szCs w:val="20"/>
        </w:rPr>
      </w:pPr>
    </w:p>
    <w:p w14:paraId="0F568219" w14:textId="77777777" w:rsidR="0015301D" w:rsidRPr="00566F43" w:rsidRDefault="0015301D" w:rsidP="0015301D">
      <w:pPr>
        <w:spacing w:after="0" w:line="240" w:lineRule="auto"/>
        <w:rPr>
          <w:b/>
          <w:sz w:val="20"/>
          <w:szCs w:val="20"/>
        </w:rPr>
      </w:pPr>
      <w:r w:rsidRPr="00566F43">
        <w:rPr>
          <w:b/>
          <w:sz w:val="20"/>
          <w:szCs w:val="20"/>
        </w:rPr>
        <w:t>Cartas</w:t>
      </w:r>
    </w:p>
    <w:p w14:paraId="04C9B8C6" w14:textId="77777777" w:rsidR="0015301D" w:rsidRPr="001B58FE" w:rsidRDefault="0015301D" w:rsidP="001B58FE">
      <w:pPr>
        <w:pStyle w:val="Prrafodelista"/>
        <w:numPr>
          <w:ilvl w:val="0"/>
          <w:numId w:val="12"/>
        </w:numPr>
        <w:spacing w:after="0" w:line="240" w:lineRule="auto"/>
        <w:jc w:val="both"/>
        <w:rPr>
          <w:sz w:val="20"/>
          <w:szCs w:val="20"/>
        </w:rPr>
      </w:pPr>
      <w:r w:rsidRPr="001B58FE">
        <w:rPr>
          <w:sz w:val="20"/>
          <w:szCs w:val="20"/>
        </w:rPr>
        <w:t>Para esta partida presentar carta original del fabricante en México, donde certifique al proveedor como distribuidor/canal de venta autorizado de la marca propuesta.</w:t>
      </w:r>
    </w:p>
    <w:p w14:paraId="06397646" w14:textId="4BA169E3" w:rsidR="00573066" w:rsidRPr="00573066" w:rsidRDefault="00937708" w:rsidP="00573066">
      <w:pPr>
        <w:spacing w:after="0" w:line="240" w:lineRule="auto"/>
        <w:jc w:val="center"/>
        <w:rPr>
          <w:b/>
          <w:caps/>
        </w:rPr>
      </w:pPr>
      <w:r>
        <w:rPr>
          <w:b/>
          <w:caps/>
        </w:rPr>
        <w:lastRenderedPageBreak/>
        <w:t>PARTIDA 3</w:t>
      </w:r>
    </w:p>
    <w:p w14:paraId="657B0EAE" w14:textId="709B5123" w:rsidR="00573066" w:rsidRPr="00573066" w:rsidRDefault="00573066" w:rsidP="00573066">
      <w:pPr>
        <w:spacing w:after="0" w:line="240" w:lineRule="auto"/>
        <w:jc w:val="center"/>
        <w:rPr>
          <w:b/>
          <w:caps/>
        </w:rPr>
      </w:pPr>
      <w:r>
        <w:rPr>
          <w:b/>
          <w:caps/>
        </w:rPr>
        <w:t>SERVIDOR</w:t>
      </w:r>
    </w:p>
    <w:p w14:paraId="3CEF0C57" w14:textId="76E4B1B6" w:rsidR="00573066" w:rsidRDefault="00573066" w:rsidP="00573066">
      <w:pPr>
        <w:spacing w:after="0" w:line="240" w:lineRule="auto"/>
        <w:jc w:val="center"/>
        <w:rPr>
          <w:b/>
          <w:caps/>
        </w:rPr>
      </w:pPr>
      <w:r w:rsidRPr="00573066">
        <w:rPr>
          <w:b/>
          <w:caps/>
        </w:rPr>
        <w:t xml:space="preserve">Cantidad: </w:t>
      </w:r>
      <w:r>
        <w:rPr>
          <w:b/>
          <w:caps/>
        </w:rPr>
        <w:t>1</w:t>
      </w:r>
    </w:p>
    <w:p w14:paraId="3E82999D" w14:textId="6B74E48C" w:rsidR="005B1ECF" w:rsidRDefault="005B1ECF" w:rsidP="00573066">
      <w:pPr>
        <w:spacing w:after="0" w:line="240" w:lineRule="auto"/>
        <w:jc w:val="center"/>
        <w:rPr>
          <w:b/>
          <w:caps/>
        </w:rPr>
      </w:pPr>
    </w:p>
    <w:p w14:paraId="57FAEBD6" w14:textId="7DFA7475" w:rsidR="008968D2" w:rsidRDefault="008968D2" w:rsidP="005B1ECF">
      <w:pPr>
        <w:spacing w:after="0"/>
        <w:jc w:val="both"/>
        <w:rPr>
          <w:b/>
          <w:sz w:val="20"/>
          <w:szCs w:val="20"/>
        </w:rPr>
      </w:pPr>
      <w:r>
        <w:rPr>
          <w:b/>
          <w:sz w:val="20"/>
          <w:szCs w:val="20"/>
        </w:rPr>
        <w:t>MARCAS DE REFERENCIA  DELL, IBM, LENOVO, HP</w:t>
      </w:r>
      <w:r w:rsidR="00180285">
        <w:rPr>
          <w:b/>
          <w:sz w:val="20"/>
          <w:szCs w:val="20"/>
        </w:rPr>
        <w:t>, SYNOLOGY</w:t>
      </w:r>
    </w:p>
    <w:p w14:paraId="62D63119" w14:textId="5E538FD7" w:rsidR="005B1ECF" w:rsidRDefault="005B1ECF" w:rsidP="00573066">
      <w:pPr>
        <w:spacing w:after="0" w:line="240" w:lineRule="auto"/>
        <w:jc w:val="center"/>
        <w:rPr>
          <w:b/>
          <w:caps/>
        </w:rPr>
      </w:pPr>
    </w:p>
    <w:p w14:paraId="0F2B2D62" w14:textId="4E457D67" w:rsidR="005B1ECF" w:rsidRPr="00AB0AF7" w:rsidRDefault="005B1ECF" w:rsidP="005B1ECF">
      <w:pPr>
        <w:spacing w:after="0" w:line="240" w:lineRule="auto"/>
        <w:contextualSpacing/>
        <w:jc w:val="both"/>
        <w:rPr>
          <w:b/>
          <w:sz w:val="20"/>
          <w:szCs w:val="20"/>
        </w:rPr>
      </w:pPr>
      <w:r w:rsidRPr="00AB0AF7">
        <w:rPr>
          <w:b/>
          <w:sz w:val="20"/>
          <w:szCs w:val="20"/>
        </w:rPr>
        <w:t>PROCESADOR</w:t>
      </w:r>
    </w:p>
    <w:p w14:paraId="5AE8B04F" w14:textId="77777777" w:rsidR="00AB0AF7" w:rsidRPr="005B1ECF" w:rsidRDefault="00AB0AF7" w:rsidP="005B1ECF">
      <w:pPr>
        <w:spacing w:after="0" w:line="240" w:lineRule="auto"/>
        <w:contextualSpacing/>
        <w:jc w:val="both"/>
        <w:rPr>
          <w:sz w:val="20"/>
          <w:szCs w:val="20"/>
        </w:rPr>
      </w:pPr>
    </w:p>
    <w:p w14:paraId="0678AF58" w14:textId="31451900" w:rsidR="005B1ECF" w:rsidRPr="005B1ECF" w:rsidRDefault="005B1ECF" w:rsidP="005B1ECF">
      <w:pPr>
        <w:spacing w:after="0" w:line="240" w:lineRule="auto"/>
        <w:contextualSpacing/>
        <w:jc w:val="both"/>
        <w:rPr>
          <w:sz w:val="20"/>
          <w:szCs w:val="20"/>
        </w:rPr>
      </w:pPr>
      <w:r w:rsidRPr="005B1ECF">
        <w:rPr>
          <w:sz w:val="20"/>
          <w:szCs w:val="20"/>
        </w:rPr>
        <w:t>Procesador Intel Xeon</w:t>
      </w:r>
      <w:r w:rsidR="00180285">
        <w:rPr>
          <w:sz w:val="20"/>
          <w:szCs w:val="20"/>
        </w:rPr>
        <w:t xml:space="preserve"> </w:t>
      </w:r>
      <w:r w:rsidRPr="005B1ECF">
        <w:rPr>
          <w:sz w:val="20"/>
          <w:szCs w:val="20"/>
        </w:rPr>
        <w:t>Silver 4116  (16.5M Cache, 2.10 GHz)</w:t>
      </w:r>
    </w:p>
    <w:p w14:paraId="0CA8E92B" w14:textId="77777777" w:rsidR="00AB0AF7" w:rsidRDefault="00AB0AF7" w:rsidP="005B1ECF">
      <w:pPr>
        <w:spacing w:after="0" w:line="240" w:lineRule="auto"/>
        <w:contextualSpacing/>
        <w:jc w:val="both"/>
        <w:rPr>
          <w:sz w:val="20"/>
          <w:szCs w:val="20"/>
        </w:rPr>
      </w:pPr>
    </w:p>
    <w:p w14:paraId="5EEB72EC" w14:textId="515D8AF6" w:rsidR="005B1ECF" w:rsidRPr="00AB0AF7" w:rsidRDefault="005B1ECF" w:rsidP="005B1ECF">
      <w:pPr>
        <w:spacing w:after="0" w:line="240" w:lineRule="auto"/>
        <w:contextualSpacing/>
        <w:jc w:val="both"/>
        <w:rPr>
          <w:b/>
          <w:sz w:val="20"/>
          <w:szCs w:val="20"/>
        </w:rPr>
      </w:pPr>
      <w:r w:rsidRPr="00AB0AF7">
        <w:rPr>
          <w:b/>
          <w:sz w:val="20"/>
          <w:szCs w:val="20"/>
        </w:rPr>
        <w:t>SUBSISTEMA DE MEMORIA</w:t>
      </w:r>
    </w:p>
    <w:p w14:paraId="3CBB189D" w14:textId="77777777" w:rsidR="0097125A" w:rsidRDefault="005B1ECF" w:rsidP="005B1ECF">
      <w:pPr>
        <w:spacing w:after="0" w:line="240" w:lineRule="auto"/>
        <w:contextualSpacing/>
        <w:jc w:val="both"/>
        <w:rPr>
          <w:sz w:val="20"/>
          <w:szCs w:val="20"/>
        </w:rPr>
      </w:pPr>
      <w:r w:rsidRPr="005B1ECF">
        <w:rPr>
          <w:sz w:val="20"/>
          <w:szCs w:val="20"/>
        </w:rPr>
        <w:t>128GB de Memoria RAM (8x16GB) TruDDR4 2666 MHz (1Rx4 1.2V) RDIMM</w:t>
      </w:r>
      <w:r w:rsidR="00053AAF">
        <w:rPr>
          <w:sz w:val="20"/>
          <w:szCs w:val="20"/>
        </w:rPr>
        <w:t xml:space="preserve"> </w:t>
      </w:r>
    </w:p>
    <w:p w14:paraId="09A4AB2B" w14:textId="70AC2576" w:rsidR="005B1ECF" w:rsidRPr="005B1ECF" w:rsidRDefault="00053AAF" w:rsidP="005B1ECF">
      <w:pPr>
        <w:spacing w:after="0" w:line="240" w:lineRule="auto"/>
        <w:contextualSpacing/>
        <w:jc w:val="both"/>
        <w:rPr>
          <w:sz w:val="20"/>
          <w:szCs w:val="20"/>
        </w:rPr>
      </w:pPr>
      <w:r w:rsidRPr="00053AAF">
        <w:rPr>
          <w:sz w:val="20"/>
          <w:szCs w:val="20"/>
        </w:rPr>
        <w:t>Capacidad máxima de 768GB con 24 x 32GB RDIMMs y dos procesadores</w:t>
      </w:r>
    </w:p>
    <w:p w14:paraId="49AAE3F9" w14:textId="77777777" w:rsidR="00AB0AF7" w:rsidRDefault="00AB0AF7" w:rsidP="005B1ECF">
      <w:pPr>
        <w:spacing w:after="0" w:line="240" w:lineRule="auto"/>
        <w:contextualSpacing/>
        <w:jc w:val="both"/>
        <w:rPr>
          <w:sz w:val="20"/>
          <w:szCs w:val="20"/>
        </w:rPr>
      </w:pPr>
    </w:p>
    <w:p w14:paraId="0D474586" w14:textId="7B536732" w:rsidR="005B1ECF" w:rsidRPr="00AB0AF7" w:rsidRDefault="005B1ECF" w:rsidP="005B1ECF">
      <w:pPr>
        <w:spacing w:after="0" w:line="240" w:lineRule="auto"/>
        <w:contextualSpacing/>
        <w:jc w:val="both"/>
        <w:rPr>
          <w:b/>
          <w:sz w:val="20"/>
          <w:szCs w:val="20"/>
        </w:rPr>
      </w:pPr>
      <w:r w:rsidRPr="00AB0AF7">
        <w:rPr>
          <w:b/>
          <w:sz w:val="20"/>
          <w:szCs w:val="20"/>
        </w:rPr>
        <w:t>SUBSISTEMA DE I/O</w:t>
      </w:r>
    </w:p>
    <w:p w14:paraId="17260553" w14:textId="77777777" w:rsidR="0097125A" w:rsidRDefault="005B1ECF" w:rsidP="005B1ECF">
      <w:pPr>
        <w:spacing w:after="0" w:line="240" w:lineRule="auto"/>
        <w:contextualSpacing/>
        <w:jc w:val="both"/>
        <w:rPr>
          <w:sz w:val="20"/>
          <w:szCs w:val="20"/>
        </w:rPr>
      </w:pPr>
      <w:r w:rsidRPr="005B1ECF">
        <w:rPr>
          <w:sz w:val="20"/>
          <w:szCs w:val="20"/>
        </w:rPr>
        <w:t xml:space="preserve">2 Slot PCI Express 3.0 (1x LP x8 y 1 x LP x16), </w:t>
      </w:r>
    </w:p>
    <w:p w14:paraId="0242E24D" w14:textId="28A6F288" w:rsidR="005B1ECF" w:rsidRPr="005B1ECF" w:rsidRDefault="005B1ECF" w:rsidP="005B1ECF">
      <w:pPr>
        <w:spacing w:after="0" w:line="240" w:lineRule="auto"/>
        <w:contextualSpacing/>
        <w:jc w:val="both"/>
        <w:rPr>
          <w:sz w:val="20"/>
          <w:szCs w:val="20"/>
        </w:rPr>
      </w:pPr>
      <w:r w:rsidRPr="005B1ECF">
        <w:rPr>
          <w:sz w:val="20"/>
          <w:szCs w:val="20"/>
        </w:rPr>
        <w:t>1 PCIe especial para adaptador RAID</w:t>
      </w:r>
    </w:p>
    <w:p w14:paraId="5AF0556D" w14:textId="18E903C5" w:rsidR="005B1ECF" w:rsidRPr="005B1ECF" w:rsidRDefault="005B1ECF" w:rsidP="005B1ECF">
      <w:pPr>
        <w:spacing w:after="0" w:line="240" w:lineRule="auto"/>
        <w:contextualSpacing/>
        <w:jc w:val="both"/>
        <w:rPr>
          <w:sz w:val="20"/>
          <w:szCs w:val="20"/>
        </w:rPr>
      </w:pPr>
      <w:r w:rsidRPr="005B1ECF">
        <w:rPr>
          <w:sz w:val="20"/>
          <w:szCs w:val="20"/>
        </w:rPr>
        <w:t>8 Bahías para discos HotPlug SAS</w:t>
      </w:r>
      <w:r w:rsidR="00E74016">
        <w:rPr>
          <w:sz w:val="20"/>
          <w:szCs w:val="20"/>
        </w:rPr>
        <w:t>/SATA</w:t>
      </w:r>
      <w:r w:rsidRPr="005B1ECF">
        <w:rPr>
          <w:sz w:val="20"/>
          <w:szCs w:val="20"/>
        </w:rPr>
        <w:t xml:space="preserve"> 2.5”</w:t>
      </w:r>
    </w:p>
    <w:p w14:paraId="56D158AD" w14:textId="77777777" w:rsidR="00E74016" w:rsidRDefault="005B1ECF" w:rsidP="005B1ECF">
      <w:pPr>
        <w:spacing w:after="0" w:line="240" w:lineRule="auto"/>
        <w:contextualSpacing/>
        <w:jc w:val="both"/>
        <w:rPr>
          <w:sz w:val="20"/>
          <w:szCs w:val="20"/>
        </w:rPr>
      </w:pPr>
      <w:r w:rsidRPr="005B1ECF">
        <w:rPr>
          <w:sz w:val="20"/>
          <w:szCs w:val="20"/>
        </w:rPr>
        <w:t xml:space="preserve">Puertos: </w:t>
      </w:r>
    </w:p>
    <w:p w14:paraId="510A0BF1" w14:textId="3843B7A5" w:rsidR="005B1ECF" w:rsidRPr="005B1ECF" w:rsidRDefault="005B1ECF" w:rsidP="005B1ECF">
      <w:pPr>
        <w:spacing w:after="0" w:line="240" w:lineRule="auto"/>
        <w:contextualSpacing/>
        <w:jc w:val="both"/>
        <w:rPr>
          <w:sz w:val="20"/>
          <w:szCs w:val="20"/>
        </w:rPr>
      </w:pPr>
      <w:r w:rsidRPr="005B1ECF">
        <w:rPr>
          <w:sz w:val="20"/>
          <w:szCs w:val="20"/>
        </w:rPr>
        <w:t>1 Puerto VGA, 3 Puertos USB 2.0/3.0 y 2 RJ45.</w:t>
      </w:r>
    </w:p>
    <w:p w14:paraId="09790920" w14:textId="77777777" w:rsidR="005B1ECF" w:rsidRPr="005B1ECF" w:rsidRDefault="005B1ECF" w:rsidP="005B1ECF">
      <w:pPr>
        <w:spacing w:after="0" w:line="240" w:lineRule="auto"/>
        <w:contextualSpacing/>
        <w:jc w:val="both"/>
        <w:rPr>
          <w:sz w:val="20"/>
          <w:szCs w:val="20"/>
        </w:rPr>
      </w:pPr>
      <w:r w:rsidRPr="005B1ECF">
        <w:rPr>
          <w:sz w:val="20"/>
          <w:szCs w:val="20"/>
        </w:rPr>
        <w:t>Tarjeta de video integrada en motherboard.</w:t>
      </w:r>
    </w:p>
    <w:p w14:paraId="0D153E0F" w14:textId="3CF2B85A" w:rsidR="005B1ECF" w:rsidRPr="005B1ECF" w:rsidRDefault="005B1ECF" w:rsidP="00C63C51">
      <w:pPr>
        <w:spacing w:after="0" w:line="240" w:lineRule="auto"/>
        <w:contextualSpacing/>
        <w:rPr>
          <w:sz w:val="20"/>
          <w:szCs w:val="20"/>
        </w:rPr>
      </w:pPr>
      <w:r w:rsidRPr="005B1ECF">
        <w:rPr>
          <w:sz w:val="20"/>
          <w:szCs w:val="20"/>
        </w:rPr>
        <w:t xml:space="preserve">Tarjeta controladora de arreglo de discos </w:t>
      </w:r>
      <w:r w:rsidR="00337C32">
        <w:rPr>
          <w:sz w:val="20"/>
          <w:szCs w:val="20"/>
        </w:rPr>
        <w:t xml:space="preserve">12 Gbps </w:t>
      </w:r>
      <w:r w:rsidRPr="005B1ECF">
        <w:rPr>
          <w:sz w:val="20"/>
          <w:szCs w:val="20"/>
        </w:rPr>
        <w:t>SATA/SAS, 2GB Flash ,</w:t>
      </w:r>
      <w:r w:rsidR="006B1C8A">
        <w:rPr>
          <w:sz w:val="20"/>
          <w:szCs w:val="20"/>
        </w:rPr>
        <w:t xml:space="preserve"> </w:t>
      </w:r>
      <w:r w:rsidR="00337C32">
        <w:rPr>
          <w:sz w:val="20"/>
          <w:szCs w:val="20"/>
        </w:rPr>
        <w:t xml:space="preserve">hot-swap drives, </w:t>
      </w:r>
      <w:r w:rsidRPr="005B1ECF">
        <w:rPr>
          <w:sz w:val="20"/>
          <w:szCs w:val="20"/>
        </w:rPr>
        <w:t>soporta RAID 0/1/10/5/50/6/60</w:t>
      </w:r>
    </w:p>
    <w:p w14:paraId="450C15A1" w14:textId="12C79813" w:rsidR="005B1ECF" w:rsidRPr="005B1ECF" w:rsidRDefault="005B1ECF" w:rsidP="005B1ECF">
      <w:pPr>
        <w:spacing w:after="0" w:line="240" w:lineRule="auto"/>
        <w:contextualSpacing/>
        <w:jc w:val="both"/>
        <w:rPr>
          <w:sz w:val="20"/>
          <w:szCs w:val="20"/>
        </w:rPr>
      </w:pPr>
      <w:r w:rsidRPr="005B1ECF">
        <w:rPr>
          <w:sz w:val="20"/>
          <w:szCs w:val="20"/>
        </w:rPr>
        <w:t xml:space="preserve">1 tarjeta Fibra canal de 2 puertos 16GB HBA </w:t>
      </w:r>
    </w:p>
    <w:p w14:paraId="6E53A406" w14:textId="77777777" w:rsidR="00AB0AF7" w:rsidRDefault="00AB0AF7" w:rsidP="005B1ECF">
      <w:pPr>
        <w:spacing w:after="0" w:line="240" w:lineRule="auto"/>
        <w:contextualSpacing/>
        <w:jc w:val="both"/>
        <w:rPr>
          <w:sz w:val="20"/>
          <w:szCs w:val="20"/>
        </w:rPr>
      </w:pPr>
    </w:p>
    <w:p w14:paraId="7BA696AE" w14:textId="692C94C1" w:rsidR="005B1ECF" w:rsidRPr="00AB0AF7" w:rsidRDefault="005B1ECF" w:rsidP="005B1ECF">
      <w:pPr>
        <w:spacing w:after="0" w:line="240" w:lineRule="auto"/>
        <w:contextualSpacing/>
        <w:jc w:val="both"/>
        <w:rPr>
          <w:b/>
          <w:sz w:val="20"/>
          <w:szCs w:val="20"/>
        </w:rPr>
      </w:pPr>
      <w:r w:rsidRPr="00AB0AF7">
        <w:rPr>
          <w:b/>
          <w:sz w:val="20"/>
          <w:szCs w:val="20"/>
        </w:rPr>
        <w:t>SUBSISTEMA DE ALMACENAMIENTO</w:t>
      </w:r>
    </w:p>
    <w:p w14:paraId="3EEFE09B" w14:textId="67124B79" w:rsidR="005B1ECF" w:rsidRPr="00C3645E" w:rsidRDefault="005B1ECF" w:rsidP="005B1ECF">
      <w:pPr>
        <w:spacing w:after="0" w:line="240" w:lineRule="auto"/>
        <w:contextualSpacing/>
        <w:jc w:val="both"/>
        <w:rPr>
          <w:sz w:val="20"/>
          <w:szCs w:val="20"/>
        </w:rPr>
      </w:pPr>
      <w:r w:rsidRPr="005B1ECF">
        <w:rPr>
          <w:sz w:val="20"/>
          <w:szCs w:val="20"/>
        </w:rPr>
        <w:t xml:space="preserve">1 Disco duro de estado </w:t>
      </w:r>
      <w:r w:rsidR="00B742D8" w:rsidRPr="005B1ECF">
        <w:rPr>
          <w:sz w:val="20"/>
          <w:szCs w:val="20"/>
        </w:rPr>
        <w:t>sólido</w:t>
      </w:r>
      <w:r w:rsidRPr="005B1ECF">
        <w:rPr>
          <w:sz w:val="20"/>
          <w:szCs w:val="20"/>
        </w:rPr>
        <w:t xml:space="preserve"> 2.5" </w:t>
      </w:r>
      <w:r w:rsidR="002F5530">
        <w:rPr>
          <w:sz w:val="20"/>
          <w:szCs w:val="20"/>
        </w:rPr>
        <w:t>2</w:t>
      </w:r>
      <w:r w:rsidRPr="005B1ECF">
        <w:rPr>
          <w:sz w:val="20"/>
          <w:szCs w:val="20"/>
        </w:rPr>
        <w:t>40GB SATA 6Gb Hot</w:t>
      </w:r>
      <w:r w:rsidR="00935ED5">
        <w:rPr>
          <w:sz w:val="20"/>
          <w:szCs w:val="20"/>
        </w:rPr>
        <w:t xml:space="preserve"> </w:t>
      </w:r>
      <w:r w:rsidRPr="00C3645E">
        <w:rPr>
          <w:sz w:val="20"/>
          <w:szCs w:val="20"/>
        </w:rPr>
        <w:t>Swap SSD</w:t>
      </w:r>
    </w:p>
    <w:p w14:paraId="138877AC" w14:textId="7C241F93" w:rsidR="005B1ECF" w:rsidRPr="002F5530" w:rsidRDefault="005B1ECF" w:rsidP="005B1ECF">
      <w:pPr>
        <w:spacing w:after="0" w:line="240" w:lineRule="auto"/>
        <w:contextualSpacing/>
        <w:jc w:val="both"/>
        <w:rPr>
          <w:sz w:val="20"/>
          <w:szCs w:val="20"/>
        </w:rPr>
      </w:pPr>
      <w:r w:rsidRPr="002F5530">
        <w:rPr>
          <w:sz w:val="20"/>
          <w:szCs w:val="20"/>
        </w:rPr>
        <w:t xml:space="preserve">3 discos duros 2.5" 900GB 15K SAS 12Gb Hot Swap </w:t>
      </w:r>
      <w:r w:rsidR="00384C71">
        <w:rPr>
          <w:sz w:val="20"/>
          <w:szCs w:val="20"/>
        </w:rPr>
        <w:t xml:space="preserve">512e </w:t>
      </w:r>
      <w:r w:rsidR="00EB082F">
        <w:rPr>
          <w:sz w:val="20"/>
          <w:szCs w:val="20"/>
        </w:rPr>
        <w:t>H</w:t>
      </w:r>
      <w:r w:rsidRPr="002F5530">
        <w:rPr>
          <w:sz w:val="20"/>
          <w:szCs w:val="20"/>
        </w:rPr>
        <w:t>DD</w:t>
      </w:r>
    </w:p>
    <w:p w14:paraId="7563C165" w14:textId="77777777" w:rsidR="005B1ECF" w:rsidRPr="005B1ECF" w:rsidRDefault="005B1ECF" w:rsidP="005B1ECF">
      <w:pPr>
        <w:spacing w:after="0" w:line="240" w:lineRule="auto"/>
        <w:contextualSpacing/>
        <w:jc w:val="both"/>
        <w:rPr>
          <w:sz w:val="20"/>
          <w:szCs w:val="20"/>
        </w:rPr>
      </w:pPr>
      <w:r w:rsidRPr="005B1ECF">
        <w:rPr>
          <w:sz w:val="20"/>
          <w:szCs w:val="20"/>
        </w:rPr>
        <w:t>DVD externo USB DVD-RW Optical Disk Drive</w:t>
      </w:r>
    </w:p>
    <w:p w14:paraId="2A96C1C0" w14:textId="77777777" w:rsidR="00AB0AF7" w:rsidRDefault="00AB0AF7" w:rsidP="005B1ECF">
      <w:pPr>
        <w:spacing w:after="0" w:line="240" w:lineRule="auto"/>
        <w:contextualSpacing/>
        <w:jc w:val="both"/>
        <w:rPr>
          <w:sz w:val="20"/>
          <w:szCs w:val="20"/>
        </w:rPr>
      </w:pPr>
    </w:p>
    <w:p w14:paraId="0EFF3D93" w14:textId="53A636F2" w:rsidR="005B1ECF" w:rsidRPr="00AB0AF7" w:rsidRDefault="005B1ECF" w:rsidP="005B1ECF">
      <w:pPr>
        <w:spacing w:after="0" w:line="240" w:lineRule="auto"/>
        <w:contextualSpacing/>
        <w:jc w:val="both"/>
        <w:rPr>
          <w:b/>
          <w:sz w:val="20"/>
          <w:szCs w:val="20"/>
        </w:rPr>
      </w:pPr>
      <w:r w:rsidRPr="00AB0AF7">
        <w:rPr>
          <w:b/>
          <w:sz w:val="20"/>
          <w:szCs w:val="20"/>
        </w:rPr>
        <w:t>SUBSISTEMA DE RED</w:t>
      </w:r>
    </w:p>
    <w:p w14:paraId="30C940E8" w14:textId="5990F6F5" w:rsidR="006B1C8A" w:rsidRPr="005B1ECF" w:rsidRDefault="006B1C8A" w:rsidP="00FA74B3">
      <w:pPr>
        <w:spacing w:after="0" w:line="240" w:lineRule="auto"/>
        <w:contextualSpacing/>
        <w:rPr>
          <w:sz w:val="20"/>
          <w:szCs w:val="20"/>
        </w:rPr>
      </w:pPr>
      <w:r w:rsidRPr="005B1ECF">
        <w:rPr>
          <w:sz w:val="20"/>
          <w:szCs w:val="20"/>
        </w:rPr>
        <w:t>2 puertos RJ45 de 1Gb Ethernet Integrados en motherboard, con soporte contra fallas</w:t>
      </w:r>
      <w:r w:rsidR="00FA74B3">
        <w:rPr>
          <w:sz w:val="20"/>
          <w:szCs w:val="20"/>
        </w:rPr>
        <w:t xml:space="preserve"> </w:t>
      </w:r>
      <w:r w:rsidRPr="005B1ECF">
        <w:rPr>
          <w:sz w:val="20"/>
          <w:szCs w:val="20"/>
        </w:rPr>
        <w:t>y equilibrio en carga.</w:t>
      </w:r>
    </w:p>
    <w:p w14:paraId="33CBC3F9" w14:textId="77777777" w:rsidR="006B1C8A" w:rsidRPr="005B1ECF" w:rsidRDefault="006B1C8A" w:rsidP="006B1C8A">
      <w:pPr>
        <w:spacing w:after="0" w:line="240" w:lineRule="auto"/>
        <w:contextualSpacing/>
        <w:jc w:val="both"/>
        <w:rPr>
          <w:sz w:val="20"/>
          <w:szCs w:val="20"/>
        </w:rPr>
      </w:pPr>
      <w:r w:rsidRPr="005B1ECF">
        <w:rPr>
          <w:sz w:val="20"/>
          <w:szCs w:val="20"/>
        </w:rPr>
        <w:t>1 puerto RJ45 1 GbE para administración del equipo.</w:t>
      </w:r>
    </w:p>
    <w:p w14:paraId="7FCDB232" w14:textId="77777777" w:rsidR="00AB0AF7" w:rsidRDefault="00AB0AF7" w:rsidP="005B1ECF">
      <w:pPr>
        <w:spacing w:after="0" w:line="240" w:lineRule="auto"/>
        <w:contextualSpacing/>
        <w:jc w:val="both"/>
        <w:rPr>
          <w:sz w:val="20"/>
          <w:szCs w:val="20"/>
        </w:rPr>
      </w:pPr>
    </w:p>
    <w:p w14:paraId="58BDF610" w14:textId="05A4012C" w:rsidR="005B1ECF" w:rsidRPr="00AB0AF7" w:rsidRDefault="005B1ECF" w:rsidP="005B1ECF">
      <w:pPr>
        <w:spacing w:after="0" w:line="240" w:lineRule="auto"/>
        <w:contextualSpacing/>
        <w:jc w:val="both"/>
        <w:rPr>
          <w:b/>
          <w:sz w:val="20"/>
          <w:szCs w:val="20"/>
        </w:rPr>
      </w:pPr>
      <w:r w:rsidRPr="00AB0AF7">
        <w:rPr>
          <w:b/>
          <w:sz w:val="20"/>
          <w:szCs w:val="20"/>
        </w:rPr>
        <w:t>CONSOLA</w:t>
      </w:r>
    </w:p>
    <w:p w14:paraId="0A95ACF1" w14:textId="17531A58" w:rsidR="005B1ECF" w:rsidRPr="005B1ECF" w:rsidRDefault="005B1ECF" w:rsidP="005B1ECF">
      <w:pPr>
        <w:spacing w:after="0" w:line="240" w:lineRule="auto"/>
        <w:contextualSpacing/>
        <w:jc w:val="both"/>
        <w:rPr>
          <w:sz w:val="20"/>
          <w:szCs w:val="20"/>
        </w:rPr>
      </w:pPr>
      <w:r w:rsidRPr="005B1ECF">
        <w:rPr>
          <w:sz w:val="20"/>
          <w:szCs w:val="20"/>
        </w:rPr>
        <w:t>Mouse óptico USB de dos botones con scroll, incluye mouse pad.</w:t>
      </w:r>
    </w:p>
    <w:p w14:paraId="2B1846F5" w14:textId="13592ED2" w:rsidR="005B1ECF" w:rsidRDefault="00C85F94" w:rsidP="005B1ECF">
      <w:pPr>
        <w:spacing w:after="0" w:line="240" w:lineRule="auto"/>
        <w:contextualSpacing/>
        <w:jc w:val="both"/>
        <w:rPr>
          <w:sz w:val="20"/>
          <w:szCs w:val="20"/>
        </w:rPr>
      </w:pPr>
      <w:r w:rsidRPr="005B1ECF">
        <w:rPr>
          <w:sz w:val="20"/>
          <w:szCs w:val="20"/>
        </w:rPr>
        <w:t>Teclado USB</w:t>
      </w:r>
      <w:r w:rsidR="005B1ECF" w:rsidRPr="005B1ECF">
        <w:rPr>
          <w:sz w:val="20"/>
          <w:szCs w:val="20"/>
        </w:rPr>
        <w:t xml:space="preserve"> en idioma español</w:t>
      </w:r>
    </w:p>
    <w:p w14:paraId="3889A867" w14:textId="77777777" w:rsidR="00AB0AF7" w:rsidRDefault="00AB0AF7" w:rsidP="005B1ECF">
      <w:pPr>
        <w:spacing w:after="0" w:line="240" w:lineRule="auto"/>
        <w:contextualSpacing/>
        <w:jc w:val="both"/>
        <w:rPr>
          <w:sz w:val="20"/>
          <w:szCs w:val="20"/>
        </w:rPr>
      </w:pPr>
    </w:p>
    <w:p w14:paraId="5D6701B0" w14:textId="42B1C2C4" w:rsidR="005B1ECF" w:rsidRPr="00AB0AF7" w:rsidRDefault="005B1ECF" w:rsidP="005B1ECF">
      <w:pPr>
        <w:spacing w:after="0" w:line="240" w:lineRule="auto"/>
        <w:contextualSpacing/>
        <w:jc w:val="both"/>
        <w:rPr>
          <w:b/>
          <w:sz w:val="20"/>
          <w:szCs w:val="20"/>
        </w:rPr>
      </w:pPr>
      <w:r w:rsidRPr="00AB0AF7">
        <w:rPr>
          <w:b/>
          <w:sz w:val="20"/>
          <w:szCs w:val="20"/>
        </w:rPr>
        <w:t>FACTORES FÍSICOS</w:t>
      </w:r>
    </w:p>
    <w:p w14:paraId="53B8B13A" w14:textId="77777777" w:rsidR="005B1ECF" w:rsidRPr="005B1ECF" w:rsidRDefault="005B1ECF" w:rsidP="005B1ECF">
      <w:pPr>
        <w:spacing w:after="0" w:line="240" w:lineRule="auto"/>
        <w:contextualSpacing/>
        <w:jc w:val="both"/>
        <w:rPr>
          <w:sz w:val="20"/>
          <w:szCs w:val="20"/>
        </w:rPr>
      </w:pPr>
      <w:r w:rsidRPr="005B1ECF">
        <w:rPr>
          <w:sz w:val="20"/>
          <w:szCs w:val="20"/>
        </w:rPr>
        <w:t>Chasis montable en rack 1U</w:t>
      </w:r>
    </w:p>
    <w:p w14:paraId="6F73D44F" w14:textId="77777777" w:rsidR="005B1ECF" w:rsidRPr="005B1ECF" w:rsidRDefault="005B1ECF" w:rsidP="005B1ECF">
      <w:pPr>
        <w:spacing w:after="0" w:line="240" w:lineRule="auto"/>
        <w:contextualSpacing/>
        <w:jc w:val="both"/>
        <w:rPr>
          <w:sz w:val="20"/>
          <w:szCs w:val="20"/>
        </w:rPr>
      </w:pPr>
      <w:r w:rsidRPr="005B1ECF">
        <w:rPr>
          <w:sz w:val="20"/>
          <w:szCs w:val="20"/>
        </w:rPr>
        <w:t>2 fuentes de poder redundante hot-swap de 750 watts.</w:t>
      </w:r>
    </w:p>
    <w:p w14:paraId="49A4DD86" w14:textId="77777777" w:rsidR="005B1ECF" w:rsidRPr="005B1ECF" w:rsidRDefault="005B1ECF" w:rsidP="005B1ECF">
      <w:pPr>
        <w:spacing w:after="0" w:line="240" w:lineRule="auto"/>
        <w:contextualSpacing/>
        <w:jc w:val="both"/>
        <w:rPr>
          <w:sz w:val="20"/>
          <w:szCs w:val="20"/>
        </w:rPr>
      </w:pPr>
      <w:r w:rsidRPr="005B1ECF">
        <w:rPr>
          <w:sz w:val="20"/>
          <w:szCs w:val="20"/>
        </w:rPr>
        <w:t>Ventiladores redundantes hot-plug (incluidos).</w:t>
      </w:r>
    </w:p>
    <w:p w14:paraId="163F68AC" w14:textId="77777777" w:rsidR="00AB0AF7" w:rsidRDefault="00AB0AF7" w:rsidP="005B1ECF">
      <w:pPr>
        <w:spacing w:after="0" w:line="240" w:lineRule="auto"/>
        <w:contextualSpacing/>
        <w:jc w:val="both"/>
        <w:rPr>
          <w:sz w:val="20"/>
          <w:szCs w:val="20"/>
        </w:rPr>
      </w:pPr>
    </w:p>
    <w:p w14:paraId="54D33D36" w14:textId="2035FD0C" w:rsidR="005B1ECF" w:rsidRPr="00205B3B" w:rsidRDefault="00AB0AF7" w:rsidP="005B1ECF">
      <w:pPr>
        <w:spacing w:after="0" w:line="240" w:lineRule="auto"/>
        <w:contextualSpacing/>
        <w:jc w:val="both"/>
        <w:rPr>
          <w:b/>
          <w:sz w:val="20"/>
          <w:szCs w:val="20"/>
          <w:lang w:val="en-US"/>
        </w:rPr>
      </w:pPr>
      <w:r w:rsidRPr="00205B3B">
        <w:rPr>
          <w:b/>
          <w:sz w:val="20"/>
          <w:szCs w:val="20"/>
          <w:lang w:val="en-US"/>
        </w:rPr>
        <w:t>SOFTWARE</w:t>
      </w:r>
    </w:p>
    <w:p w14:paraId="46E03129" w14:textId="77777777" w:rsidR="005B1ECF" w:rsidRPr="00205B3B" w:rsidRDefault="005B1ECF" w:rsidP="005B1ECF">
      <w:pPr>
        <w:spacing w:after="0" w:line="240" w:lineRule="auto"/>
        <w:contextualSpacing/>
        <w:jc w:val="both"/>
        <w:rPr>
          <w:sz w:val="20"/>
          <w:szCs w:val="20"/>
          <w:lang w:val="en-US"/>
        </w:rPr>
      </w:pPr>
      <w:r w:rsidRPr="00205B3B">
        <w:rPr>
          <w:sz w:val="20"/>
          <w:szCs w:val="20"/>
          <w:lang w:val="en-US"/>
        </w:rPr>
        <w:t>Sistema Operativo Microsoft Windows Server 2016 R2 Standard Edition con 10 cals,</w:t>
      </w:r>
    </w:p>
    <w:p w14:paraId="21CAC4FE" w14:textId="78422D8E" w:rsidR="005B1ECF" w:rsidRDefault="005B1ECF" w:rsidP="005B1ECF">
      <w:pPr>
        <w:spacing w:after="0" w:line="240" w:lineRule="auto"/>
        <w:contextualSpacing/>
        <w:jc w:val="both"/>
        <w:rPr>
          <w:sz w:val="20"/>
          <w:szCs w:val="20"/>
        </w:rPr>
      </w:pPr>
      <w:r w:rsidRPr="005B1ECF">
        <w:rPr>
          <w:sz w:val="20"/>
          <w:szCs w:val="20"/>
        </w:rPr>
        <w:t>en idioma Ingles, última versión de Service Pack disponible y licencia de uso.</w:t>
      </w:r>
    </w:p>
    <w:p w14:paraId="1DDA96D3" w14:textId="54B58DCD" w:rsidR="00AB0AF7" w:rsidRDefault="000A5561" w:rsidP="005B1ECF">
      <w:pPr>
        <w:spacing w:after="0" w:line="240" w:lineRule="auto"/>
        <w:contextualSpacing/>
        <w:jc w:val="both"/>
        <w:rPr>
          <w:sz w:val="20"/>
          <w:szCs w:val="20"/>
        </w:rPr>
      </w:pPr>
      <w:r w:rsidRPr="000A5561">
        <w:rPr>
          <w:sz w:val="20"/>
          <w:szCs w:val="20"/>
        </w:rPr>
        <w:t>Software de administración, diagnóstico, recuperación y documentación técnica del equipo, en la modalidad disponible por parte del fabricante.</w:t>
      </w:r>
    </w:p>
    <w:p w14:paraId="540DC7B7" w14:textId="77777777" w:rsidR="000A5561" w:rsidRDefault="000A5561" w:rsidP="005B1ECF">
      <w:pPr>
        <w:spacing w:after="0" w:line="240" w:lineRule="auto"/>
        <w:contextualSpacing/>
        <w:jc w:val="both"/>
        <w:rPr>
          <w:b/>
          <w:sz w:val="20"/>
          <w:szCs w:val="20"/>
        </w:rPr>
      </w:pPr>
    </w:p>
    <w:p w14:paraId="2FB393F1" w14:textId="77777777" w:rsidR="000A5561" w:rsidRDefault="000A5561" w:rsidP="005B1ECF">
      <w:pPr>
        <w:spacing w:after="0" w:line="240" w:lineRule="auto"/>
        <w:contextualSpacing/>
        <w:jc w:val="both"/>
        <w:rPr>
          <w:b/>
          <w:sz w:val="20"/>
          <w:szCs w:val="20"/>
        </w:rPr>
      </w:pPr>
    </w:p>
    <w:p w14:paraId="173F63F0" w14:textId="77777777" w:rsidR="000A5561" w:rsidRDefault="000A5561" w:rsidP="005B1ECF">
      <w:pPr>
        <w:spacing w:after="0" w:line="240" w:lineRule="auto"/>
        <w:contextualSpacing/>
        <w:jc w:val="both"/>
        <w:rPr>
          <w:b/>
          <w:sz w:val="20"/>
          <w:szCs w:val="20"/>
        </w:rPr>
      </w:pPr>
    </w:p>
    <w:p w14:paraId="0AC43DD4" w14:textId="35F68C17" w:rsidR="00AB0AF7" w:rsidRPr="005D35CA" w:rsidRDefault="00AB0AF7" w:rsidP="005B1ECF">
      <w:pPr>
        <w:spacing w:after="0" w:line="240" w:lineRule="auto"/>
        <w:contextualSpacing/>
        <w:jc w:val="both"/>
        <w:rPr>
          <w:b/>
          <w:sz w:val="20"/>
          <w:szCs w:val="20"/>
        </w:rPr>
      </w:pPr>
      <w:r w:rsidRPr="005D35CA">
        <w:rPr>
          <w:b/>
          <w:sz w:val="20"/>
          <w:szCs w:val="20"/>
        </w:rPr>
        <w:lastRenderedPageBreak/>
        <w:t>INCLUYE</w:t>
      </w:r>
    </w:p>
    <w:p w14:paraId="4E691D1B" w14:textId="090A1899" w:rsidR="00AB0AF7" w:rsidRDefault="00AB0AF7" w:rsidP="005B1ECF">
      <w:pPr>
        <w:spacing w:after="0" w:line="240" w:lineRule="auto"/>
        <w:contextualSpacing/>
        <w:jc w:val="both"/>
        <w:rPr>
          <w:sz w:val="20"/>
          <w:szCs w:val="20"/>
        </w:rPr>
      </w:pPr>
      <w:r w:rsidRPr="005D35CA">
        <w:rPr>
          <w:sz w:val="20"/>
          <w:szCs w:val="20"/>
        </w:rPr>
        <w:t>UNIDAD DE ALMACENAMIE</w:t>
      </w:r>
      <w:r w:rsidR="00F60E3D" w:rsidRPr="005D35CA">
        <w:rPr>
          <w:sz w:val="20"/>
          <w:szCs w:val="20"/>
        </w:rPr>
        <w:t xml:space="preserve">NTO SAN </w:t>
      </w:r>
    </w:p>
    <w:p w14:paraId="4140EB64" w14:textId="77777777" w:rsidR="00AB0AF7" w:rsidRPr="00AB0AF7" w:rsidRDefault="00AB0AF7" w:rsidP="00AB0AF7">
      <w:pPr>
        <w:spacing w:after="0" w:line="240" w:lineRule="auto"/>
        <w:contextualSpacing/>
        <w:jc w:val="both"/>
        <w:rPr>
          <w:sz w:val="20"/>
          <w:szCs w:val="20"/>
        </w:rPr>
      </w:pPr>
      <w:r w:rsidRPr="00AB0AF7">
        <w:rPr>
          <w:sz w:val="20"/>
          <w:szCs w:val="20"/>
        </w:rPr>
        <w:t>Formato Rack 2U</w:t>
      </w:r>
    </w:p>
    <w:p w14:paraId="72932C19" w14:textId="761B9C11" w:rsidR="00AB0AF7" w:rsidRPr="00AB0AF7" w:rsidRDefault="00AB0AF7" w:rsidP="00AB0AF7">
      <w:pPr>
        <w:spacing w:after="0" w:line="240" w:lineRule="auto"/>
        <w:contextualSpacing/>
        <w:jc w:val="both"/>
        <w:rPr>
          <w:sz w:val="20"/>
          <w:szCs w:val="20"/>
        </w:rPr>
      </w:pPr>
      <w:r w:rsidRPr="00AB0AF7">
        <w:rPr>
          <w:sz w:val="20"/>
          <w:szCs w:val="20"/>
        </w:rPr>
        <w:t>Bahías para unidades de disco: 12 x 3,5 pulgadas</w:t>
      </w:r>
      <w:r w:rsidR="00C3645E">
        <w:rPr>
          <w:sz w:val="20"/>
          <w:szCs w:val="20"/>
        </w:rPr>
        <w:t xml:space="preserve"> o</w:t>
      </w:r>
      <w:r w:rsidRPr="00AB0AF7">
        <w:rPr>
          <w:sz w:val="20"/>
          <w:szCs w:val="20"/>
        </w:rPr>
        <w:t xml:space="preserve"> 24 x 2,5 pulgadas</w:t>
      </w:r>
    </w:p>
    <w:p w14:paraId="130FBF69" w14:textId="03AF8B15" w:rsidR="00AB0AF7" w:rsidRPr="00AB0AF7" w:rsidRDefault="00AB0AF7" w:rsidP="00AB0AF7">
      <w:pPr>
        <w:spacing w:after="0" w:line="240" w:lineRule="auto"/>
        <w:contextualSpacing/>
        <w:jc w:val="both"/>
        <w:rPr>
          <w:sz w:val="20"/>
          <w:szCs w:val="20"/>
        </w:rPr>
      </w:pPr>
      <w:r w:rsidRPr="00AB0AF7">
        <w:rPr>
          <w:sz w:val="20"/>
          <w:szCs w:val="20"/>
        </w:rPr>
        <w:t xml:space="preserve">Almacenamiento interno </w:t>
      </w:r>
      <w:r w:rsidRPr="00F60E3D">
        <w:rPr>
          <w:sz w:val="20"/>
          <w:szCs w:val="20"/>
        </w:rPr>
        <w:t>máximo:</w:t>
      </w:r>
      <w:r w:rsidRPr="00AB0AF7">
        <w:rPr>
          <w:sz w:val="20"/>
          <w:szCs w:val="20"/>
        </w:rPr>
        <w:t xml:space="preserve"> 1 PB (3,5 pulgadas); 659 TB (2,5 pulgadas)</w:t>
      </w:r>
    </w:p>
    <w:p w14:paraId="5E2ECA3A" w14:textId="77777777" w:rsidR="00AB0AF7" w:rsidRPr="00AB0AF7" w:rsidRDefault="00AB0AF7" w:rsidP="00AB0AF7">
      <w:pPr>
        <w:spacing w:after="0" w:line="240" w:lineRule="auto"/>
        <w:contextualSpacing/>
        <w:jc w:val="both"/>
        <w:rPr>
          <w:sz w:val="20"/>
          <w:szCs w:val="20"/>
        </w:rPr>
      </w:pPr>
      <w:r w:rsidRPr="00AB0AF7">
        <w:rPr>
          <w:sz w:val="20"/>
          <w:szCs w:val="20"/>
        </w:rPr>
        <w:t>Controladores: Dual (activo/activo)</w:t>
      </w:r>
    </w:p>
    <w:p w14:paraId="4410FDEB" w14:textId="77777777" w:rsidR="00AB0AF7" w:rsidRPr="00AB0AF7" w:rsidRDefault="00AB0AF7" w:rsidP="00AB0AF7">
      <w:pPr>
        <w:spacing w:after="0" w:line="240" w:lineRule="auto"/>
        <w:contextualSpacing/>
        <w:jc w:val="both"/>
        <w:rPr>
          <w:sz w:val="20"/>
          <w:szCs w:val="20"/>
        </w:rPr>
      </w:pPr>
      <w:r w:rsidRPr="00AB0AF7">
        <w:rPr>
          <w:sz w:val="20"/>
          <w:szCs w:val="20"/>
        </w:rPr>
        <w:t>Cajas máximas: 1 nodo + 3 unidades de expansión (2U12/2U24); se pueden combinar</w:t>
      </w:r>
    </w:p>
    <w:p w14:paraId="5AE9FAF5" w14:textId="77777777" w:rsidR="00AB0AF7" w:rsidRPr="00AB0AF7" w:rsidRDefault="00AB0AF7" w:rsidP="00AB0AF7">
      <w:pPr>
        <w:spacing w:after="0" w:line="240" w:lineRule="auto"/>
        <w:contextualSpacing/>
        <w:jc w:val="both"/>
        <w:rPr>
          <w:sz w:val="20"/>
          <w:szCs w:val="20"/>
        </w:rPr>
      </w:pPr>
      <w:r w:rsidRPr="00AB0AF7">
        <w:rPr>
          <w:sz w:val="20"/>
          <w:szCs w:val="20"/>
        </w:rPr>
        <w:t>unidades de expansión en una misma cabina</w:t>
      </w:r>
    </w:p>
    <w:p w14:paraId="5D4D79FF" w14:textId="77777777" w:rsidR="00AB0AF7" w:rsidRPr="00AB0AF7" w:rsidRDefault="00AB0AF7" w:rsidP="00AB0AF7">
      <w:pPr>
        <w:spacing w:after="0" w:line="240" w:lineRule="auto"/>
        <w:contextualSpacing/>
        <w:jc w:val="both"/>
        <w:rPr>
          <w:sz w:val="20"/>
          <w:szCs w:val="20"/>
        </w:rPr>
      </w:pPr>
      <w:r w:rsidRPr="00AB0AF7">
        <w:rPr>
          <w:sz w:val="20"/>
          <w:szCs w:val="20"/>
        </w:rPr>
        <w:t>Unidades máximas: 96 (unidades de 2,5 pulgadas y 3 unidades de expansión)</w:t>
      </w:r>
    </w:p>
    <w:p w14:paraId="004E022F" w14:textId="77777777" w:rsidR="00AB0AF7" w:rsidRPr="00AB0AF7" w:rsidRDefault="00AB0AF7" w:rsidP="00AB0AF7">
      <w:pPr>
        <w:spacing w:after="0" w:line="240" w:lineRule="auto"/>
        <w:contextualSpacing/>
        <w:jc w:val="both"/>
        <w:rPr>
          <w:sz w:val="20"/>
          <w:szCs w:val="20"/>
        </w:rPr>
      </w:pPr>
      <w:r w:rsidRPr="00AB0AF7">
        <w:rPr>
          <w:sz w:val="20"/>
          <w:szCs w:val="20"/>
        </w:rPr>
        <w:t>Tipos de unidades compatibles (mixtas por chasis): Todas las unidades SAS de 12</w:t>
      </w:r>
    </w:p>
    <w:p w14:paraId="4BB670AF" w14:textId="77777777" w:rsidR="00AB0AF7" w:rsidRPr="00AB0AF7" w:rsidRDefault="00AB0AF7" w:rsidP="00AB0AF7">
      <w:pPr>
        <w:spacing w:after="0" w:line="240" w:lineRule="auto"/>
        <w:contextualSpacing/>
        <w:jc w:val="both"/>
        <w:rPr>
          <w:sz w:val="20"/>
          <w:szCs w:val="20"/>
        </w:rPr>
      </w:pPr>
      <w:r w:rsidRPr="00AB0AF7">
        <w:rPr>
          <w:sz w:val="20"/>
          <w:szCs w:val="20"/>
        </w:rPr>
        <w:t>Gb: unidades HDD de 7.200 rpm, 10.000 rpm y 15.000 rpm; unidades SSD MLC;</w:t>
      </w:r>
    </w:p>
    <w:p w14:paraId="310DB87A" w14:textId="77777777" w:rsidR="00AB0AF7" w:rsidRPr="00AB0AF7" w:rsidRDefault="00AB0AF7" w:rsidP="00AB0AF7">
      <w:pPr>
        <w:spacing w:after="0" w:line="240" w:lineRule="auto"/>
        <w:contextualSpacing/>
        <w:jc w:val="both"/>
        <w:rPr>
          <w:sz w:val="20"/>
          <w:szCs w:val="20"/>
        </w:rPr>
      </w:pPr>
      <w:r w:rsidRPr="00AB0AF7">
        <w:rPr>
          <w:sz w:val="20"/>
          <w:szCs w:val="20"/>
        </w:rPr>
        <w:t>unidades SSD y HDD SED</w:t>
      </w:r>
    </w:p>
    <w:p w14:paraId="766AEC72" w14:textId="77777777" w:rsidR="00AB0AF7" w:rsidRPr="00AB0AF7" w:rsidRDefault="00AB0AF7" w:rsidP="00AB0AF7">
      <w:pPr>
        <w:spacing w:after="0" w:line="240" w:lineRule="auto"/>
        <w:contextualSpacing/>
        <w:jc w:val="both"/>
        <w:rPr>
          <w:sz w:val="20"/>
          <w:szCs w:val="20"/>
        </w:rPr>
      </w:pPr>
      <w:r w:rsidRPr="00AB0AF7">
        <w:rPr>
          <w:sz w:val="20"/>
          <w:szCs w:val="20"/>
        </w:rPr>
        <w:t>Puertos del host (máx. por controlador): SAS de 2 puertos, FC de 2 puertos, iSCSI de</w:t>
      </w:r>
    </w:p>
    <w:p w14:paraId="7EFDC03B" w14:textId="77777777" w:rsidR="00AB0AF7" w:rsidRPr="00AB0AF7" w:rsidRDefault="00AB0AF7" w:rsidP="00AB0AF7">
      <w:pPr>
        <w:spacing w:after="0" w:line="240" w:lineRule="auto"/>
        <w:contextualSpacing/>
        <w:jc w:val="both"/>
        <w:rPr>
          <w:sz w:val="20"/>
          <w:szCs w:val="20"/>
        </w:rPr>
      </w:pPr>
      <w:r w:rsidRPr="00AB0AF7">
        <w:rPr>
          <w:sz w:val="20"/>
          <w:szCs w:val="20"/>
        </w:rPr>
        <w:t>2 puertos; conectividad única</w:t>
      </w:r>
    </w:p>
    <w:p w14:paraId="67C48A26" w14:textId="77777777" w:rsidR="00AB0AF7" w:rsidRPr="00AB0AF7" w:rsidRDefault="00AB0AF7" w:rsidP="00AB0AF7">
      <w:pPr>
        <w:spacing w:after="0" w:line="240" w:lineRule="auto"/>
        <w:contextualSpacing/>
        <w:jc w:val="both"/>
        <w:rPr>
          <w:sz w:val="20"/>
          <w:szCs w:val="20"/>
        </w:rPr>
      </w:pPr>
      <w:r w:rsidRPr="00AB0AF7">
        <w:rPr>
          <w:sz w:val="20"/>
          <w:szCs w:val="20"/>
        </w:rPr>
        <w:t>Rendimiento: Hasta 100.000 IOPS de lectura aleatoria; hasta 3,5 GBps de velocidad</w:t>
      </w:r>
    </w:p>
    <w:p w14:paraId="79F4B13D" w14:textId="77777777" w:rsidR="00AB0AF7" w:rsidRPr="00AB0AF7" w:rsidRDefault="00AB0AF7" w:rsidP="00AB0AF7">
      <w:pPr>
        <w:spacing w:after="0" w:line="240" w:lineRule="auto"/>
        <w:contextualSpacing/>
        <w:jc w:val="both"/>
        <w:rPr>
          <w:sz w:val="20"/>
          <w:szCs w:val="20"/>
        </w:rPr>
      </w:pPr>
      <w:r w:rsidRPr="00AB0AF7">
        <w:rPr>
          <w:sz w:val="20"/>
          <w:szCs w:val="20"/>
        </w:rPr>
        <w:t>de lectura; hasta 3 GBps de velocidad de escritura</w:t>
      </w:r>
    </w:p>
    <w:p w14:paraId="3B405E68" w14:textId="6F40126E" w:rsidR="00AB0AF7" w:rsidRPr="00AB0AF7" w:rsidRDefault="00AB0AF7" w:rsidP="00AB0AF7">
      <w:pPr>
        <w:spacing w:after="0" w:line="240" w:lineRule="auto"/>
        <w:contextualSpacing/>
        <w:jc w:val="both"/>
        <w:rPr>
          <w:sz w:val="20"/>
          <w:szCs w:val="20"/>
        </w:rPr>
      </w:pPr>
      <w:r w:rsidRPr="00AB0AF7">
        <w:rPr>
          <w:sz w:val="20"/>
          <w:szCs w:val="20"/>
        </w:rPr>
        <w:t>Soporte RAID: RAID 1, 10, 5, 6</w:t>
      </w:r>
    </w:p>
    <w:p w14:paraId="2F728F54" w14:textId="080FE799" w:rsidR="00AB0AF7" w:rsidRPr="00AB0AF7" w:rsidRDefault="00AB0AF7" w:rsidP="00AB0AF7">
      <w:pPr>
        <w:spacing w:after="0" w:line="240" w:lineRule="auto"/>
        <w:contextualSpacing/>
        <w:jc w:val="both"/>
        <w:rPr>
          <w:sz w:val="20"/>
          <w:szCs w:val="20"/>
        </w:rPr>
      </w:pPr>
      <w:r w:rsidRPr="00AB0AF7">
        <w:rPr>
          <w:sz w:val="20"/>
          <w:szCs w:val="20"/>
        </w:rPr>
        <w:t>Ventiladores y fuentes de alimentación: Hot swap, redundante</w:t>
      </w:r>
    </w:p>
    <w:p w14:paraId="58F1514C" w14:textId="77777777" w:rsidR="00AB0AF7" w:rsidRPr="00AB0AF7" w:rsidRDefault="00AB0AF7" w:rsidP="00AB0AF7">
      <w:pPr>
        <w:spacing w:after="0" w:line="240" w:lineRule="auto"/>
        <w:contextualSpacing/>
        <w:jc w:val="both"/>
        <w:rPr>
          <w:sz w:val="20"/>
          <w:szCs w:val="20"/>
        </w:rPr>
      </w:pPr>
      <w:r w:rsidRPr="00AB0AF7">
        <w:rPr>
          <w:sz w:val="20"/>
          <w:szCs w:val="20"/>
        </w:rPr>
        <w:t>Memoria total del controlador dual: 16GB</w:t>
      </w:r>
    </w:p>
    <w:p w14:paraId="3CC8AAE6" w14:textId="22407BDC" w:rsidR="00AB0AF7" w:rsidRPr="00AB0AF7" w:rsidRDefault="00AB0AF7" w:rsidP="00AB0AF7">
      <w:pPr>
        <w:spacing w:after="0" w:line="240" w:lineRule="auto"/>
        <w:contextualSpacing/>
        <w:jc w:val="both"/>
        <w:rPr>
          <w:sz w:val="20"/>
          <w:szCs w:val="20"/>
        </w:rPr>
      </w:pPr>
      <w:r w:rsidRPr="00AB0AF7">
        <w:rPr>
          <w:sz w:val="20"/>
          <w:szCs w:val="20"/>
        </w:rPr>
        <w:t>Volumen máx. por sistema: hasta 128 TB cad</w:t>
      </w:r>
      <w:r w:rsidR="00926518">
        <w:rPr>
          <w:sz w:val="20"/>
          <w:szCs w:val="20"/>
        </w:rPr>
        <w:t>a</w:t>
      </w:r>
      <w:r w:rsidRPr="00AB0AF7">
        <w:rPr>
          <w:sz w:val="20"/>
          <w:szCs w:val="20"/>
        </w:rPr>
        <w:t xml:space="preserve"> uno</w:t>
      </w:r>
    </w:p>
    <w:p w14:paraId="79510EAC" w14:textId="77777777" w:rsidR="00AB0AF7" w:rsidRPr="00AB0AF7" w:rsidRDefault="00AB0AF7" w:rsidP="00AB0AF7">
      <w:pPr>
        <w:spacing w:after="0" w:line="240" w:lineRule="auto"/>
        <w:contextualSpacing/>
        <w:jc w:val="both"/>
        <w:rPr>
          <w:sz w:val="20"/>
          <w:szCs w:val="20"/>
        </w:rPr>
      </w:pPr>
      <w:r w:rsidRPr="00AB0AF7">
        <w:rPr>
          <w:sz w:val="20"/>
          <w:szCs w:val="20"/>
        </w:rPr>
        <w:t>Snapshots: 128 de base; 512 o 1.024 opcionales</w:t>
      </w:r>
    </w:p>
    <w:p w14:paraId="35ACC383" w14:textId="77777777" w:rsidR="00AB0AF7" w:rsidRPr="00AB0AF7" w:rsidRDefault="00AB0AF7" w:rsidP="00AB0AF7">
      <w:pPr>
        <w:spacing w:after="0" w:line="240" w:lineRule="auto"/>
        <w:contextualSpacing/>
        <w:jc w:val="both"/>
        <w:rPr>
          <w:sz w:val="20"/>
          <w:szCs w:val="20"/>
        </w:rPr>
      </w:pPr>
      <w:r w:rsidRPr="00AB0AF7">
        <w:rPr>
          <w:sz w:val="20"/>
          <w:szCs w:val="20"/>
        </w:rPr>
        <w:t>Compatibilidad con unidades SSD/almacenamiento de lectura en caché: Incluido</w:t>
      </w:r>
    </w:p>
    <w:p w14:paraId="3FD54923" w14:textId="77777777" w:rsidR="00AB0AF7" w:rsidRPr="00AB0AF7" w:rsidRDefault="00AB0AF7" w:rsidP="00AB0AF7">
      <w:pPr>
        <w:spacing w:after="0" w:line="240" w:lineRule="auto"/>
        <w:contextualSpacing/>
        <w:jc w:val="both"/>
        <w:rPr>
          <w:sz w:val="20"/>
          <w:szCs w:val="20"/>
        </w:rPr>
      </w:pPr>
      <w:r w:rsidRPr="00AB0AF7">
        <w:rPr>
          <w:sz w:val="20"/>
          <w:szCs w:val="20"/>
        </w:rPr>
        <w:t>Replicación asíncrona: Opcional (iSCSI) (No incluida)</w:t>
      </w:r>
    </w:p>
    <w:p w14:paraId="7463A7AB" w14:textId="77777777" w:rsidR="00AB0AF7" w:rsidRPr="00AB0AF7" w:rsidRDefault="00AB0AF7" w:rsidP="00AB0AF7">
      <w:pPr>
        <w:spacing w:after="0" w:line="240" w:lineRule="auto"/>
        <w:contextualSpacing/>
        <w:jc w:val="both"/>
        <w:rPr>
          <w:sz w:val="20"/>
          <w:szCs w:val="20"/>
        </w:rPr>
      </w:pPr>
      <w:r w:rsidRPr="00AB0AF7">
        <w:rPr>
          <w:sz w:val="20"/>
          <w:szCs w:val="20"/>
        </w:rPr>
        <w:t>Almacenamiento inteligente por niveles en tiempo real: Unidad HDD de base; unidad</w:t>
      </w:r>
    </w:p>
    <w:p w14:paraId="2E2430CD" w14:textId="77777777" w:rsidR="00AB0AF7" w:rsidRPr="00AB0AF7" w:rsidRDefault="00AB0AF7" w:rsidP="00AB0AF7">
      <w:pPr>
        <w:spacing w:after="0" w:line="240" w:lineRule="auto"/>
        <w:contextualSpacing/>
        <w:jc w:val="both"/>
        <w:rPr>
          <w:sz w:val="20"/>
          <w:szCs w:val="20"/>
        </w:rPr>
      </w:pPr>
      <w:r w:rsidRPr="00AB0AF7">
        <w:rPr>
          <w:sz w:val="20"/>
          <w:szCs w:val="20"/>
        </w:rPr>
        <w:t>HDD + SSD opcional</w:t>
      </w:r>
    </w:p>
    <w:p w14:paraId="3D70EEAE" w14:textId="784B2C1D" w:rsidR="00AB0AF7" w:rsidRPr="00AB0AF7" w:rsidRDefault="00AB0AF7" w:rsidP="00AB0AF7">
      <w:pPr>
        <w:spacing w:after="0" w:line="240" w:lineRule="auto"/>
        <w:contextualSpacing/>
        <w:jc w:val="both"/>
        <w:rPr>
          <w:sz w:val="20"/>
          <w:szCs w:val="20"/>
        </w:rPr>
      </w:pPr>
    </w:p>
    <w:p w14:paraId="30816A9E" w14:textId="358D0F01" w:rsidR="00AB0AF7" w:rsidRPr="00AB0AF7" w:rsidRDefault="00AB0AF7" w:rsidP="00AB0AF7">
      <w:pPr>
        <w:spacing w:after="0" w:line="240" w:lineRule="auto"/>
        <w:contextualSpacing/>
        <w:jc w:val="both"/>
        <w:rPr>
          <w:b/>
          <w:bCs/>
          <w:sz w:val="20"/>
          <w:szCs w:val="20"/>
        </w:rPr>
      </w:pPr>
      <w:r w:rsidRPr="00AB0AF7">
        <w:rPr>
          <w:b/>
          <w:bCs/>
          <w:sz w:val="20"/>
          <w:szCs w:val="20"/>
        </w:rPr>
        <w:t>La Configuración incluye:</w:t>
      </w:r>
    </w:p>
    <w:p w14:paraId="6FE40E54" w14:textId="2CEC36DA" w:rsidR="00AB0AF7" w:rsidRPr="00AB0AF7" w:rsidRDefault="00AB0AF7" w:rsidP="00AB0AF7">
      <w:pPr>
        <w:spacing w:after="0" w:line="240" w:lineRule="auto"/>
        <w:contextualSpacing/>
        <w:jc w:val="both"/>
        <w:rPr>
          <w:sz w:val="20"/>
          <w:szCs w:val="20"/>
        </w:rPr>
      </w:pPr>
      <w:r w:rsidRPr="00E429B5">
        <w:rPr>
          <w:sz w:val="20"/>
          <w:szCs w:val="20"/>
        </w:rPr>
        <w:t>6 Discos duros 1.2TB 10K 2.5" SAS HDD</w:t>
      </w:r>
    </w:p>
    <w:p w14:paraId="1B06B20A" w14:textId="77777777" w:rsidR="00AB0AF7" w:rsidRPr="00AB0AF7" w:rsidRDefault="00AB0AF7" w:rsidP="00AB0AF7">
      <w:pPr>
        <w:spacing w:after="0" w:line="240" w:lineRule="auto"/>
        <w:contextualSpacing/>
        <w:jc w:val="both"/>
        <w:rPr>
          <w:sz w:val="20"/>
          <w:szCs w:val="20"/>
        </w:rPr>
      </w:pPr>
      <w:r w:rsidRPr="00AB0AF7">
        <w:rPr>
          <w:sz w:val="20"/>
          <w:szCs w:val="20"/>
        </w:rPr>
        <w:t>2 controladoras con 2 puertos 16 GB FC cada una (Activo/Activo).</w:t>
      </w:r>
    </w:p>
    <w:p w14:paraId="6AE8F77B" w14:textId="77777777" w:rsidR="00AB0AF7" w:rsidRPr="00AB0AF7" w:rsidRDefault="00AB0AF7" w:rsidP="00AB0AF7">
      <w:pPr>
        <w:spacing w:after="0" w:line="240" w:lineRule="auto"/>
        <w:contextualSpacing/>
        <w:jc w:val="both"/>
        <w:rPr>
          <w:sz w:val="20"/>
          <w:szCs w:val="20"/>
        </w:rPr>
      </w:pPr>
      <w:r w:rsidRPr="00AB0AF7">
        <w:rPr>
          <w:sz w:val="20"/>
          <w:szCs w:val="20"/>
        </w:rPr>
        <w:t>1 kit de rieles para montaje en rack de 4 postes</w:t>
      </w:r>
    </w:p>
    <w:p w14:paraId="066B1F53" w14:textId="77777777" w:rsidR="00AB0AF7" w:rsidRPr="00AB0AF7" w:rsidRDefault="00AB0AF7" w:rsidP="00AB0AF7">
      <w:pPr>
        <w:spacing w:after="0" w:line="240" w:lineRule="auto"/>
        <w:contextualSpacing/>
        <w:jc w:val="both"/>
        <w:rPr>
          <w:sz w:val="20"/>
          <w:szCs w:val="20"/>
        </w:rPr>
      </w:pPr>
      <w:r w:rsidRPr="00AB0AF7">
        <w:rPr>
          <w:sz w:val="20"/>
          <w:szCs w:val="20"/>
        </w:rPr>
        <w:t>2 cables de fibra óptica FC multi</w:t>
      </w:r>
      <w:r w:rsidRPr="00AB0AF7">
        <w:rPr>
          <w:rFonts w:hint="eastAsia"/>
          <w:sz w:val="20"/>
          <w:szCs w:val="20"/>
        </w:rPr>
        <w:t>‐</w:t>
      </w:r>
      <w:r w:rsidRPr="00AB0AF7">
        <w:rPr>
          <w:sz w:val="20"/>
          <w:szCs w:val="20"/>
        </w:rPr>
        <w:t>modo OM3 LC/LC de 5 metros para realizar la</w:t>
      </w:r>
    </w:p>
    <w:p w14:paraId="569D6D85" w14:textId="527FF0C0" w:rsidR="00AB0AF7" w:rsidRPr="00AB0AF7" w:rsidRDefault="00AB0AF7" w:rsidP="00AB0AF7">
      <w:pPr>
        <w:spacing w:after="0" w:line="240" w:lineRule="auto"/>
        <w:contextualSpacing/>
        <w:jc w:val="both"/>
        <w:rPr>
          <w:sz w:val="20"/>
          <w:szCs w:val="20"/>
        </w:rPr>
      </w:pPr>
      <w:r w:rsidRPr="00AB0AF7">
        <w:rPr>
          <w:sz w:val="20"/>
          <w:szCs w:val="20"/>
        </w:rPr>
        <w:t xml:space="preserve">integración del servidor de almacenamiento y servidor de </w:t>
      </w:r>
      <w:r w:rsidRPr="003320EF">
        <w:rPr>
          <w:sz w:val="20"/>
          <w:szCs w:val="20"/>
        </w:rPr>
        <w:t xml:space="preserve">datos (partida </w:t>
      </w:r>
      <w:r w:rsidR="002928E7" w:rsidRPr="003320EF">
        <w:rPr>
          <w:sz w:val="20"/>
          <w:szCs w:val="20"/>
        </w:rPr>
        <w:t>4</w:t>
      </w:r>
      <w:r w:rsidRPr="003320EF">
        <w:rPr>
          <w:sz w:val="20"/>
          <w:szCs w:val="20"/>
        </w:rPr>
        <w:t>).</w:t>
      </w:r>
    </w:p>
    <w:p w14:paraId="707F7442" w14:textId="77777777" w:rsidR="00AB0AF7" w:rsidRPr="00AB0AF7" w:rsidRDefault="00AB0AF7" w:rsidP="00AB0AF7">
      <w:pPr>
        <w:spacing w:after="0" w:line="240" w:lineRule="auto"/>
        <w:contextualSpacing/>
        <w:jc w:val="both"/>
        <w:rPr>
          <w:sz w:val="20"/>
          <w:szCs w:val="20"/>
        </w:rPr>
      </w:pPr>
      <w:r w:rsidRPr="00AB0AF7">
        <w:rPr>
          <w:sz w:val="20"/>
          <w:szCs w:val="20"/>
        </w:rPr>
        <w:t>4 Modulos SFP+, 16Gb Fibra Canal LC, para realizar la integración del servidor de</w:t>
      </w:r>
    </w:p>
    <w:p w14:paraId="649C0C39" w14:textId="6813B673" w:rsidR="00AB0AF7" w:rsidRPr="00AB0AF7" w:rsidRDefault="00AB0AF7" w:rsidP="00AB0AF7">
      <w:pPr>
        <w:spacing w:after="0" w:line="240" w:lineRule="auto"/>
        <w:contextualSpacing/>
        <w:jc w:val="both"/>
        <w:rPr>
          <w:sz w:val="20"/>
          <w:szCs w:val="20"/>
        </w:rPr>
      </w:pPr>
      <w:r w:rsidRPr="00AB0AF7">
        <w:rPr>
          <w:sz w:val="20"/>
          <w:szCs w:val="20"/>
        </w:rPr>
        <w:t xml:space="preserve">almacenamiento y servidor de </w:t>
      </w:r>
      <w:r w:rsidRPr="003320EF">
        <w:rPr>
          <w:sz w:val="20"/>
          <w:szCs w:val="20"/>
        </w:rPr>
        <w:t xml:space="preserve">datos (Partida </w:t>
      </w:r>
      <w:r w:rsidR="00060867" w:rsidRPr="003320EF">
        <w:rPr>
          <w:sz w:val="20"/>
          <w:szCs w:val="20"/>
        </w:rPr>
        <w:t>4</w:t>
      </w:r>
      <w:r w:rsidRPr="003320EF">
        <w:rPr>
          <w:sz w:val="20"/>
          <w:szCs w:val="20"/>
        </w:rPr>
        <w:t>).</w:t>
      </w:r>
    </w:p>
    <w:p w14:paraId="518DD779" w14:textId="06A9949C" w:rsidR="00AB0AF7" w:rsidRPr="00AB0AF7" w:rsidRDefault="00AB0AF7" w:rsidP="00AB0AF7">
      <w:pPr>
        <w:spacing w:after="0" w:line="240" w:lineRule="auto"/>
        <w:contextualSpacing/>
        <w:jc w:val="both"/>
        <w:rPr>
          <w:sz w:val="20"/>
          <w:szCs w:val="20"/>
        </w:rPr>
      </w:pPr>
      <w:r w:rsidRPr="00AB0AF7">
        <w:rPr>
          <w:sz w:val="20"/>
          <w:szCs w:val="20"/>
        </w:rPr>
        <w:t>2 cables NEMA C</w:t>
      </w:r>
      <w:r w:rsidR="005B344E">
        <w:rPr>
          <w:sz w:val="20"/>
          <w:szCs w:val="20"/>
        </w:rPr>
        <w:t>-1</w:t>
      </w:r>
      <w:r w:rsidRPr="00AB0AF7">
        <w:rPr>
          <w:sz w:val="20"/>
          <w:szCs w:val="20"/>
        </w:rPr>
        <w:t>3 a 5</w:t>
      </w:r>
      <w:r w:rsidR="005B344E">
        <w:rPr>
          <w:sz w:val="20"/>
          <w:szCs w:val="20"/>
        </w:rPr>
        <w:t>-1</w:t>
      </w:r>
      <w:r w:rsidRPr="00AB0AF7">
        <w:rPr>
          <w:sz w:val="20"/>
          <w:szCs w:val="20"/>
        </w:rPr>
        <w:t>5P, 100</w:t>
      </w:r>
      <w:r w:rsidR="005B344E">
        <w:rPr>
          <w:sz w:val="20"/>
          <w:szCs w:val="20"/>
        </w:rPr>
        <w:t>-</w:t>
      </w:r>
      <w:r w:rsidRPr="00AB0AF7">
        <w:rPr>
          <w:sz w:val="20"/>
          <w:szCs w:val="20"/>
        </w:rPr>
        <w:t>250V Volt, 10 AMP, (1.5 metros).</w:t>
      </w:r>
    </w:p>
    <w:p w14:paraId="58B3414D" w14:textId="77777777" w:rsidR="00AB0AF7" w:rsidRDefault="00AB0AF7" w:rsidP="00AB0AF7">
      <w:pPr>
        <w:spacing w:after="0" w:line="240" w:lineRule="auto"/>
        <w:contextualSpacing/>
        <w:jc w:val="both"/>
        <w:rPr>
          <w:b/>
          <w:bCs/>
          <w:sz w:val="20"/>
          <w:szCs w:val="20"/>
        </w:rPr>
      </w:pPr>
    </w:p>
    <w:p w14:paraId="06A6452F" w14:textId="2407C23C" w:rsidR="00AB0AF7" w:rsidRPr="00AB0AF7" w:rsidRDefault="00AB0AF7" w:rsidP="00AB0AF7">
      <w:pPr>
        <w:spacing w:after="0" w:line="240" w:lineRule="auto"/>
        <w:contextualSpacing/>
        <w:jc w:val="both"/>
        <w:rPr>
          <w:b/>
          <w:bCs/>
          <w:sz w:val="20"/>
          <w:szCs w:val="20"/>
        </w:rPr>
      </w:pPr>
      <w:r w:rsidRPr="00AB0AF7">
        <w:rPr>
          <w:b/>
          <w:bCs/>
          <w:sz w:val="20"/>
          <w:szCs w:val="20"/>
        </w:rPr>
        <w:t>Servicios Incluidos</w:t>
      </w:r>
    </w:p>
    <w:p w14:paraId="33B8DF70" w14:textId="77777777" w:rsidR="00AB0AF7" w:rsidRPr="00AB0AF7" w:rsidRDefault="00AB0AF7" w:rsidP="00AB0AF7">
      <w:pPr>
        <w:spacing w:after="0" w:line="240" w:lineRule="auto"/>
        <w:contextualSpacing/>
        <w:jc w:val="both"/>
        <w:rPr>
          <w:sz w:val="20"/>
          <w:szCs w:val="20"/>
        </w:rPr>
      </w:pPr>
      <w:r w:rsidRPr="00AB0AF7">
        <w:rPr>
          <w:sz w:val="20"/>
          <w:szCs w:val="20"/>
        </w:rPr>
        <w:t>Instalación física, conexión y configuración de servidor de almacenamiento con el</w:t>
      </w:r>
    </w:p>
    <w:p w14:paraId="12CC0903" w14:textId="12B547AD" w:rsidR="00AB0AF7" w:rsidRPr="005B1ECF" w:rsidRDefault="00AB0AF7" w:rsidP="00AB0AF7">
      <w:pPr>
        <w:spacing w:after="0" w:line="240" w:lineRule="auto"/>
        <w:contextualSpacing/>
        <w:jc w:val="both"/>
        <w:rPr>
          <w:sz w:val="20"/>
          <w:szCs w:val="20"/>
        </w:rPr>
      </w:pPr>
      <w:r w:rsidRPr="00AB0AF7">
        <w:rPr>
          <w:sz w:val="20"/>
          <w:szCs w:val="20"/>
        </w:rPr>
        <w:t>servidor de dat</w:t>
      </w:r>
      <w:r w:rsidR="002D1B37">
        <w:rPr>
          <w:sz w:val="20"/>
          <w:szCs w:val="20"/>
        </w:rPr>
        <w:t>os</w:t>
      </w:r>
    </w:p>
    <w:p w14:paraId="1F81A424" w14:textId="77777777" w:rsidR="00AB0AF7" w:rsidRDefault="00AB0AF7" w:rsidP="005B1ECF">
      <w:pPr>
        <w:spacing w:after="0" w:line="240" w:lineRule="auto"/>
        <w:contextualSpacing/>
        <w:jc w:val="both"/>
        <w:rPr>
          <w:sz w:val="20"/>
          <w:szCs w:val="20"/>
        </w:rPr>
      </w:pPr>
    </w:p>
    <w:p w14:paraId="7AF4089B" w14:textId="747DF735" w:rsidR="005B1ECF" w:rsidRPr="00AB0AF7" w:rsidRDefault="005B1ECF" w:rsidP="005B1ECF">
      <w:pPr>
        <w:spacing w:after="0" w:line="240" w:lineRule="auto"/>
        <w:contextualSpacing/>
        <w:jc w:val="both"/>
        <w:rPr>
          <w:b/>
          <w:sz w:val="20"/>
          <w:szCs w:val="20"/>
        </w:rPr>
      </w:pPr>
      <w:r w:rsidRPr="00AB0AF7">
        <w:rPr>
          <w:b/>
          <w:sz w:val="20"/>
          <w:szCs w:val="20"/>
        </w:rPr>
        <w:t>GARANTÍA</w:t>
      </w:r>
    </w:p>
    <w:p w14:paraId="7EFB1552" w14:textId="77777777" w:rsidR="005B1ECF" w:rsidRPr="005B1ECF" w:rsidRDefault="005B1ECF" w:rsidP="005B1ECF">
      <w:pPr>
        <w:spacing w:after="0" w:line="240" w:lineRule="auto"/>
        <w:contextualSpacing/>
        <w:jc w:val="both"/>
        <w:rPr>
          <w:sz w:val="20"/>
          <w:szCs w:val="20"/>
        </w:rPr>
      </w:pPr>
      <w:r w:rsidRPr="005B1ECF">
        <w:rPr>
          <w:sz w:val="20"/>
          <w:szCs w:val="20"/>
        </w:rPr>
        <w:t>3 (tres) años de garantía 24x7x365 en sitio, en mano de obra, incluye refacciones con</w:t>
      </w:r>
    </w:p>
    <w:p w14:paraId="46C20DDC" w14:textId="0EE77E2D" w:rsidR="005B1ECF" w:rsidRDefault="005B1ECF" w:rsidP="005B1ECF">
      <w:pPr>
        <w:spacing w:after="0" w:line="240" w:lineRule="auto"/>
        <w:contextualSpacing/>
        <w:jc w:val="both"/>
        <w:rPr>
          <w:sz w:val="20"/>
          <w:szCs w:val="20"/>
        </w:rPr>
      </w:pPr>
      <w:r w:rsidRPr="005B1ECF">
        <w:rPr>
          <w:sz w:val="20"/>
          <w:szCs w:val="20"/>
        </w:rPr>
        <w:t>soporte misión crítica con tiempo de respuesta en 4 horas por parte del fabricante</w:t>
      </w:r>
      <w:r w:rsidR="00723C8C">
        <w:rPr>
          <w:sz w:val="20"/>
          <w:szCs w:val="20"/>
        </w:rPr>
        <w:t xml:space="preserve">. </w:t>
      </w:r>
    </w:p>
    <w:p w14:paraId="487D82B5" w14:textId="64EEBBD9" w:rsidR="00723C8C" w:rsidRPr="00723C8C" w:rsidRDefault="00723C8C" w:rsidP="00723C8C">
      <w:pPr>
        <w:spacing w:after="0" w:line="240" w:lineRule="auto"/>
        <w:contextualSpacing/>
        <w:jc w:val="both"/>
        <w:rPr>
          <w:sz w:val="20"/>
          <w:szCs w:val="20"/>
        </w:rPr>
      </w:pPr>
      <w:r w:rsidRPr="00723C8C">
        <w:rPr>
          <w:sz w:val="20"/>
          <w:szCs w:val="20"/>
        </w:rPr>
        <w:t>La gestión de la garantía se llevara a cabo por parte de</w:t>
      </w:r>
      <w:r>
        <w:rPr>
          <w:sz w:val="20"/>
          <w:szCs w:val="20"/>
        </w:rPr>
        <w:t>l proveedor</w:t>
      </w:r>
      <w:r w:rsidRPr="00723C8C">
        <w:rPr>
          <w:sz w:val="20"/>
          <w:szCs w:val="20"/>
        </w:rPr>
        <w:t>, quien cuenta con el</w:t>
      </w:r>
    </w:p>
    <w:p w14:paraId="120C3BC3" w14:textId="77777777" w:rsidR="00723C8C" w:rsidRPr="00723C8C" w:rsidRDefault="00723C8C" w:rsidP="00723C8C">
      <w:pPr>
        <w:spacing w:after="0" w:line="240" w:lineRule="auto"/>
        <w:contextualSpacing/>
        <w:jc w:val="both"/>
        <w:rPr>
          <w:sz w:val="20"/>
          <w:szCs w:val="20"/>
        </w:rPr>
      </w:pPr>
      <w:r w:rsidRPr="00723C8C">
        <w:rPr>
          <w:sz w:val="20"/>
          <w:szCs w:val="20"/>
        </w:rPr>
        <w:t>personal técnico certificado, quien tendrá que acudir a sitio para la revisión del equipo</w:t>
      </w:r>
    </w:p>
    <w:p w14:paraId="72F27E00" w14:textId="7A5D71CA" w:rsidR="00723C8C" w:rsidRPr="005B1ECF" w:rsidRDefault="00723C8C" w:rsidP="00723C8C">
      <w:pPr>
        <w:spacing w:after="0" w:line="240" w:lineRule="auto"/>
        <w:contextualSpacing/>
        <w:jc w:val="both"/>
        <w:rPr>
          <w:sz w:val="20"/>
          <w:szCs w:val="20"/>
        </w:rPr>
      </w:pPr>
      <w:r w:rsidRPr="00723C8C">
        <w:rPr>
          <w:sz w:val="20"/>
          <w:szCs w:val="20"/>
        </w:rPr>
        <w:t>y gestión ante el fabricante para su reparación.</w:t>
      </w:r>
    </w:p>
    <w:p w14:paraId="5B4BF192" w14:textId="1E96DBA8" w:rsidR="00573066" w:rsidRPr="00AB0AF7" w:rsidRDefault="00573066" w:rsidP="00AB0AF7">
      <w:pPr>
        <w:spacing w:after="0" w:line="240" w:lineRule="auto"/>
        <w:contextualSpacing/>
        <w:jc w:val="both"/>
        <w:rPr>
          <w:sz w:val="20"/>
          <w:szCs w:val="20"/>
        </w:rPr>
      </w:pPr>
    </w:p>
    <w:p w14:paraId="76B786D5" w14:textId="77777777" w:rsidR="00C271F5" w:rsidRPr="00566F43" w:rsidRDefault="00C271F5" w:rsidP="00C271F5">
      <w:pPr>
        <w:spacing w:after="0" w:line="240" w:lineRule="auto"/>
        <w:rPr>
          <w:b/>
          <w:sz w:val="20"/>
          <w:szCs w:val="20"/>
        </w:rPr>
      </w:pPr>
      <w:r w:rsidRPr="00566F43">
        <w:rPr>
          <w:b/>
          <w:sz w:val="20"/>
          <w:szCs w:val="20"/>
        </w:rPr>
        <w:t>Cartas</w:t>
      </w:r>
    </w:p>
    <w:p w14:paraId="79BC9E39" w14:textId="77777777" w:rsidR="00C271F5" w:rsidRPr="001B58FE" w:rsidRDefault="00C271F5" w:rsidP="001B58FE">
      <w:pPr>
        <w:pStyle w:val="Prrafodelista"/>
        <w:numPr>
          <w:ilvl w:val="0"/>
          <w:numId w:val="12"/>
        </w:numPr>
        <w:spacing w:after="0" w:line="240" w:lineRule="auto"/>
        <w:jc w:val="both"/>
        <w:rPr>
          <w:sz w:val="20"/>
          <w:szCs w:val="20"/>
        </w:rPr>
      </w:pPr>
      <w:r w:rsidRPr="001B58FE">
        <w:rPr>
          <w:sz w:val="20"/>
          <w:szCs w:val="20"/>
        </w:rPr>
        <w:t>Para esta partida presentar carta original del fabricante en México, donde certifique al proveedor como distribuidor/canal de venta autorizado de la marca propuesta.</w:t>
      </w:r>
    </w:p>
    <w:p w14:paraId="4C66E78C" w14:textId="5ABD1B19" w:rsidR="00822C8E" w:rsidRPr="001B58FE" w:rsidRDefault="00822C8E" w:rsidP="001B58FE">
      <w:pPr>
        <w:pStyle w:val="Prrafodelista"/>
        <w:numPr>
          <w:ilvl w:val="0"/>
          <w:numId w:val="12"/>
        </w:numPr>
        <w:spacing w:after="0" w:line="240" w:lineRule="auto"/>
        <w:jc w:val="both"/>
        <w:rPr>
          <w:sz w:val="20"/>
          <w:szCs w:val="20"/>
        </w:rPr>
      </w:pPr>
      <w:r w:rsidRPr="001B58FE">
        <w:rPr>
          <w:sz w:val="20"/>
          <w:szCs w:val="20"/>
        </w:rPr>
        <w:lastRenderedPageBreak/>
        <w:t>Para esta partida se deberá de presentar carta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23C57BEE" w14:textId="77777777" w:rsidR="00822C8E" w:rsidRDefault="00822C8E" w:rsidP="00573066">
      <w:pPr>
        <w:spacing w:after="0" w:line="240" w:lineRule="auto"/>
        <w:jc w:val="center"/>
        <w:rPr>
          <w:b/>
          <w:caps/>
        </w:rPr>
      </w:pPr>
    </w:p>
    <w:p w14:paraId="32F98CB1" w14:textId="531CFB77" w:rsidR="00C15674" w:rsidRDefault="00937708" w:rsidP="00573066">
      <w:pPr>
        <w:spacing w:after="0" w:line="240" w:lineRule="auto"/>
        <w:jc w:val="center"/>
        <w:rPr>
          <w:b/>
          <w:caps/>
        </w:rPr>
      </w:pPr>
      <w:r>
        <w:rPr>
          <w:b/>
          <w:caps/>
        </w:rPr>
        <w:t>Partida 4</w:t>
      </w:r>
    </w:p>
    <w:p w14:paraId="7B4C1CFF" w14:textId="5BA7D5B1" w:rsidR="00C15674" w:rsidRDefault="00C15674" w:rsidP="00573066">
      <w:pPr>
        <w:spacing w:after="0" w:line="240" w:lineRule="auto"/>
        <w:jc w:val="center"/>
        <w:rPr>
          <w:b/>
          <w:caps/>
        </w:rPr>
      </w:pPr>
      <w:r>
        <w:rPr>
          <w:b/>
          <w:caps/>
        </w:rPr>
        <w:t xml:space="preserve">access point </w:t>
      </w:r>
      <w:r w:rsidR="006355B6">
        <w:rPr>
          <w:b/>
          <w:caps/>
        </w:rPr>
        <w:t xml:space="preserve">TIPO </w:t>
      </w:r>
      <w:r>
        <w:rPr>
          <w:b/>
          <w:caps/>
        </w:rPr>
        <w:t>1</w:t>
      </w:r>
    </w:p>
    <w:p w14:paraId="433C7021" w14:textId="0B9949D2" w:rsidR="00C15674" w:rsidRDefault="00C15674" w:rsidP="00573066">
      <w:pPr>
        <w:spacing w:after="0" w:line="240" w:lineRule="auto"/>
        <w:jc w:val="center"/>
        <w:rPr>
          <w:b/>
          <w:caps/>
        </w:rPr>
      </w:pPr>
      <w:r>
        <w:rPr>
          <w:b/>
          <w:caps/>
        </w:rPr>
        <w:t>cantidad: 3</w:t>
      </w:r>
    </w:p>
    <w:p w14:paraId="12B1BF4E" w14:textId="68A9BB40" w:rsidR="00C15674" w:rsidRDefault="00C15674" w:rsidP="00573066">
      <w:pPr>
        <w:spacing w:after="0" w:line="240" w:lineRule="auto"/>
        <w:jc w:val="center"/>
        <w:rPr>
          <w:b/>
          <w:caps/>
        </w:rPr>
      </w:pPr>
    </w:p>
    <w:p w14:paraId="4F62E842" w14:textId="4C6AF3F5" w:rsidR="00C15674" w:rsidRPr="0007192B" w:rsidRDefault="00C15674" w:rsidP="005173C1">
      <w:pPr>
        <w:spacing w:after="0"/>
        <w:jc w:val="both"/>
        <w:rPr>
          <w:b/>
          <w:sz w:val="20"/>
          <w:szCs w:val="20"/>
        </w:rPr>
      </w:pPr>
      <w:r w:rsidRPr="0007192B">
        <w:rPr>
          <w:b/>
          <w:sz w:val="20"/>
          <w:szCs w:val="20"/>
        </w:rPr>
        <w:t>Marca</w:t>
      </w:r>
      <w:r w:rsidR="00D92E05" w:rsidRPr="0007192B">
        <w:rPr>
          <w:b/>
          <w:sz w:val="20"/>
          <w:szCs w:val="20"/>
        </w:rPr>
        <w:t xml:space="preserve"> de Referencia</w:t>
      </w:r>
      <w:r w:rsidRPr="0007192B">
        <w:rPr>
          <w:b/>
          <w:sz w:val="20"/>
          <w:szCs w:val="20"/>
        </w:rPr>
        <w:t>: FORTINET</w:t>
      </w:r>
    </w:p>
    <w:p w14:paraId="20750ECF" w14:textId="3E1DCF74" w:rsidR="00C15674" w:rsidRPr="0007192B" w:rsidRDefault="00C15674" w:rsidP="005173C1">
      <w:pPr>
        <w:spacing w:after="0"/>
        <w:jc w:val="both"/>
        <w:rPr>
          <w:sz w:val="20"/>
          <w:szCs w:val="20"/>
        </w:rPr>
      </w:pPr>
      <w:r w:rsidRPr="0007192B">
        <w:rPr>
          <w:b/>
          <w:sz w:val="20"/>
          <w:szCs w:val="20"/>
        </w:rPr>
        <w:t>Modelo</w:t>
      </w:r>
      <w:r w:rsidR="00D92E05" w:rsidRPr="0007192B">
        <w:rPr>
          <w:b/>
          <w:sz w:val="20"/>
          <w:szCs w:val="20"/>
        </w:rPr>
        <w:t xml:space="preserve"> de Referencia</w:t>
      </w:r>
      <w:r w:rsidRPr="0007192B">
        <w:rPr>
          <w:b/>
          <w:sz w:val="20"/>
          <w:szCs w:val="20"/>
        </w:rPr>
        <w:t>: FORTIAP-11C (115 AP)</w:t>
      </w:r>
    </w:p>
    <w:p w14:paraId="5371A54F" w14:textId="5AAEB1DF" w:rsidR="00C15674" w:rsidRPr="0007192B" w:rsidRDefault="00C15674" w:rsidP="00C15674">
      <w:pPr>
        <w:spacing w:after="0" w:line="240" w:lineRule="auto"/>
        <w:jc w:val="both"/>
        <w:rPr>
          <w:sz w:val="20"/>
          <w:szCs w:val="20"/>
        </w:rPr>
      </w:pPr>
    </w:p>
    <w:p w14:paraId="2F0FEFE9" w14:textId="6F9AF13F" w:rsidR="00E110EF" w:rsidRPr="00205B3B" w:rsidRDefault="00E110EF" w:rsidP="00E110EF">
      <w:pPr>
        <w:spacing w:after="0" w:line="240" w:lineRule="auto"/>
        <w:jc w:val="both"/>
        <w:rPr>
          <w:sz w:val="20"/>
          <w:szCs w:val="20"/>
          <w:lang w:val="en-US"/>
        </w:rPr>
      </w:pPr>
      <w:r w:rsidRPr="00205B3B">
        <w:rPr>
          <w:sz w:val="20"/>
          <w:szCs w:val="20"/>
          <w:lang w:val="en-US"/>
        </w:rPr>
        <w:t>Indoor/Outdoor Deployment: Indoor</w:t>
      </w:r>
    </w:p>
    <w:p w14:paraId="11739384" w14:textId="092A1E6A" w:rsidR="00E110EF" w:rsidRPr="001B58FE" w:rsidRDefault="00410F74" w:rsidP="00E110EF">
      <w:pPr>
        <w:spacing w:after="0" w:line="240" w:lineRule="auto"/>
        <w:jc w:val="both"/>
        <w:rPr>
          <w:sz w:val="20"/>
          <w:szCs w:val="20"/>
          <w:lang w:val="en-US"/>
        </w:rPr>
      </w:pPr>
      <w:r w:rsidRPr="001B58FE">
        <w:rPr>
          <w:sz w:val="20"/>
          <w:szCs w:val="20"/>
          <w:lang w:val="en-US"/>
        </w:rPr>
        <w:t>Número</w:t>
      </w:r>
      <w:r w:rsidR="00CD0FF7" w:rsidRPr="001B58FE">
        <w:rPr>
          <w:sz w:val="20"/>
          <w:szCs w:val="20"/>
          <w:lang w:val="en-US"/>
        </w:rPr>
        <w:t xml:space="preserve"> de </w:t>
      </w:r>
      <w:r w:rsidR="00E110EF" w:rsidRPr="001B58FE">
        <w:rPr>
          <w:sz w:val="20"/>
          <w:szCs w:val="20"/>
          <w:lang w:val="en-US"/>
        </w:rPr>
        <w:t>Radios: 1</w:t>
      </w:r>
    </w:p>
    <w:p w14:paraId="19EEE893" w14:textId="6009B749" w:rsidR="00E110EF" w:rsidRPr="00CD0FF7" w:rsidRDefault="00E110EF" w:rsidP="00E110EF">
      <w:pPr>
        <w:spacing w:after="0" w:line="240" w:lineRule="auto"/>
        <w:jc w:val="both"/>
        <w:rPr>
          <w:sz w:val="20"/>
          <w:szCs w:val="20"/>
        </w:rPr>
      </w:pPr>
      <w:r w:rsidRPr="00CD0FF7">
        <w:rPr>
          <w:sz w:val="20"/>
          <w:szCs w:val="20"/>
        </w:rPr>
        <w:t>N</w:t>
      </w:r>
      <w:r w:rsidR="00410F74">
        <w:rPr>
          <w:sz w:val="20"/>
          <w:szCs w:val="20"/>
        </w:rPr>
        <w:t>ú</w:t>
      </w:r>
      <w:r w:rsidRPr="00CD0FF7">
        <w:rPr>
          <w:sz w:val="20"/>
          <w:szCs w:val="20"/>
        </w:rPr>
        <w:t>mer</w:t>
      </w:r>
      <w:r w:rsidR="00CD0FF7" w:rsidRPr="00CD0FF7">
        <w:rPr>
          <w:sz w:val="20"/>
          <w:szCs w:val="20"/>
        </w:rPr>
        <w:t>o de</w:t>
      </w:r>
      <w:r w:rsidRPr="00CD0FF7">
        <w:rPr>
          <w:sz w:val="20"/>
          <w:szCs w:val="20"/>
        </w:rPr>
        <w:t xml:space="preserve"> of Antenas: </w:t>
      </w:r>
      <w:r w:rsidR="00E6351F" w:rsidRPr="00CD0FF7">
        <w:rPr>
          <w:sz w:val="20"/>
          <w:szCs w:val="20"/>
        </w:rPr>
        <w:t>4 internas</w:t>
      </w:r>
    </w:p>
    <w:p w14:paraId="7D5D1D06" w14:textId="6315ABCF" w:rsidR="00E110EF" w:rsidRPr="00CD0FF7" w:rsidRDefault="00CD0FF7" w:rsidP="00E110EF">
      <w:pPr>
        <w:spacing w:after="0" w:line="240" w:lineRule="auto"/>
        <w:jc w:val="both"/>
        <w:rPr>
          <w:sz w:val="20"/>
          <w:szCs w:val="20"/>
        </w:rPr>
      </w:pPr>
      <w:r>
        <w:rPr>
          <w:sz w:val="20"/>
          <w:szCs w:val="20"/>
        </w:rPr>
        <w:t xml:space="preserve">Ganancia máxima de </w:t>
      </w:r>
      <w:r w:rsidR="00E110EF" w:rsidRPr="00CD0FF7">
        <w:rPr>
          <w:sz w:val="20"/>
          <w:szCs w:val="20"/>
        </w:rPr>
        <w:t xml:space="preserve">Antena: 3dBi </w:t>
      </w:r>
      <w:r w:rsidR="00E6351F" w:rsidRPr="00CD0FF7">
        <w:rPr>
          <w:sz w:val="20"/>
          <w:szCs w:val="20"/>
        </w:rPr>
        <w:t>para</w:t>
      </w:r>
      <w:r w:rsidR="00E110EF" w:rsidRPr="00CD0FF7">
        <w:rPr>
          <w:sz w:val="20"/>
          <w:szCs w:val="20"/>
        </w:rPr>
        <w:t xml:space="preserve"> 2.4Ghz</w:t>
      </w:r>
      <w:r w:rsidR="00E6351F" w:rsidRPr="00CD0FF7">
        <w:rPr>
          <w:sz w:val="20"/>
          <w:szCs w:val="20"/>
        </w:rPr>
        <w:t>, 4dBi para 5Ghz</w:t>
      </w:r>
    </w:p>
    <w:p w14:paraId="782F7646" w14:textId="4C7DA963" w:rsidR="00E110EF" w:rsidRPr="004E4C22" w:rsidRDefault="005D5DAE" w:rsidP="00E110EF">
      <w:pPr>
        <w:spacing w:after="0" w:line="240" w:lineRule="auto"/>
        <w:jc w:val="both"/>
        <w:rPr>
          <w:sz w:val="20"/>
          <w:szCs w:val="20"/>
        </w:rPr>
      </w:pPr>
      <w:r w:rsidRPr="004E4C22">
        <w:rPr>
          <w:sz w:val="20"/>
          <w:szCs w:val="20"/>
        </w:rPr>
        <w:t>Bandas de Frecuencia</w:t>
      </w:r>
      <w:r w:rsidR="00E110EF" w:rsidRPr="004E4C22">
        <w:rPr>
          <w:sz w:val="20"/>
          <w:szCs w:val="20"/>
        </w:rPr>
        <w:t xml:space="preserve"> (GHz):  2.400 - 2.4835</w:t>
      </w:r>
    </w:p>
    <w:p w14:paraId="4FD94873" w14:textId="1117DB23" w:rsidR="00E110EF" w:rsidRPr="004E4C22" w:rsidRDefault="00E110EF" w:rsidP="00E110EF">
      <w:pPr>
        <w:spacing w:after="0" w:line="240" w:lineRule="auto"/>
        <w:jc w:val="both"/>
        <w:rPr>
          <w:sz w:val="20"/>
          <w:szCs w:val="20"/>
        </w:rPr>
      </w:pPr>
      <w:r w:rsidRPr="004E4C22">
        <w:rPr>
          <w:sz w:val="20"/>
          <w:szCs w:val="20"/>
        </w:rPr>
        <w:t>Fre</w:t>
      </w:r>
      <w:r w:rsidR="005D5DAE" w:rsidRPr="004E4C22">
        <w:rPr>
          <w:sz w:val="20"/>
          <w:szCs w:val="20"/>
        </w:rPr>
        <w:t>c</w:t>
      </w:r>
      <w:r w:rsidRPr="004E4C22">
        <w:rPr>
          <w:sz w:val="20"/>
          <w:szCs w:val="20"/>
        </w:rPr>
        <w:t>uenc</w:t>
      </w:r>
      <w:r w:rsidR="005D5DAE" w:rsidRPr="004E4C22">
        <w:rPr>
          <w:sz w:val="20"/>
          <w:szCs w:val="20"/>
        </w:rPr>
        <w:t>ias</w:t>
      </w:r>
      <w:r w:rsidRPr="004E4C22">
        <w:rPr>
          <w:sz w:val="20"/>
          <w:szCs w:val="20"/>
        </w:rPr>
        <w:t xml:space="preserve"> </w:t>
      </w:r>
      <w:r w:rsidR="005D5DAE" w:rsidRPr="004E4C22">
        <w:rPr>
          <w:sz w:val="20"/>
          <w:szCs w:val="20"/>
        </w:rPr>
        <w:t>de</w:t>
      </w:r>
      <w:r w:rsidRPr="004E4C22">
        <w:rPr>
          <w:sz w:val="20"/>
          <w:szCs w:val="20"/>
        </w:rPr>
        <w:t xml:space="preserve"> Radio:  2.4GHz IEEE b/g/n</w:t>
      </w:r>
    </w:p>
    <w:p w14:paraId="1C5B3DB3" w14:textId="2FF71E80" w:rsidR="00E110EF" w:rsidRPr="001D36AB" w:rsidRDefault="00E110EF" w:rsidP="00E110EF">
      <w:pPr>
        <w:spacing w:after="0" w:line="240" w:lineRule="auto"/>
        <w:jc w:val="both"/>
        <w:rPr>
          <w:sz w:val="20"/>
          <w:szCs w:val="20"/>
        </w:rPr>
      </w:pPr>
      <w:r w:rsidRPr="001D36AB">
        <w:rPr>
          <w:sz w:val="20"/>
          <w:szCs w:val="20"/>
        </w:rPr>
        <w:t xml:space="preserve">Tx/Rx Streams (802.11n mode): 1x1 MIMO </w:t>
      </w:r>
      <w:r w:rsidR="004E4C22" w:rsidRPr="001D36AB">
        <w:rPr>
          <w:sz w:val="20"/>
          <w:szCs w:val="20"/>
        </w:rPr>
        <w:t>con</w:t>
      </w:r>
      <w:r w:rsidRPr="001D36AB">
        <w:rPr>
          <w:sz w:val="20"/>
          <w:szCs w:val="20"/>
        </w:rPr>
        <w:t xml:space="preserve"> 1 </w:t>
      </w:r>
      <w:r w:rsidR="004E4C22" w:rsidRPr="001D36AB">
        <w:rPr>
          <w:sz w:val="20"/>
          <w:szCs w:val="20"/>
        </w:rPr>
        <w:t>flujo espacial</w:t>
      </w:r>
      <w:r w:rsidRPr="001D36AB">
        <w:rPr>
          <w:sz w:val="20"/>
          <w:szCs w:val="20"/>
        </w:rPr>
        <w:t xml:space="preserve"> 65 Mbps association rate</w:t>
      </w:r>
    </w:p>
    <w:p w14:paraId="735AB14C" w14:textId="23ABD82E" w:rsidR="00E110EF" w:rsidRPr="001D36AB" w:rsidRDefault="00D77CB2" w:rsidP="00E110EF">
      <w:pPr>
        <w:spacing w:after="0" w:line="240" w:lineRule="auto"/>
        <w:jc w:val="both"/>
        <w:rPr>
          <w:sz w:val="20"/>
          <w:szCs w:val="20"/>
        </w:rPr>
      </w:pPr>
      <w:r w:rsidRPr="001D36AB">
        <w:rPr>
          <w:sz w:val="20"/>
          <w:szCs w:val="20"/>
        </w:rPr>
        <w:t xml:space="preserve">Puerto </w:t>
      </w:r>
      <w:r w:rsidR="00E110EF" w:rsidRPr="001D36AB">
        <w:rPr>
          <w:sz w:val="20"/>
          <w:szCs w:val="20"/>
        </w:rPr>
        <w:t>Ethernet:  2 x 10/100/1000</w:t>
      </w:r>
    </w:p>
    <w:p w14:paraId="7950B66E" w14:textId="4E4015DD" w:rsidR="00E110EF" w:rsidRPr="001D36AB" w:rsidRDefault="00D77CB2" w:rsidP="00E110EF">
      <w:pPr>
        <w:spacing w:after="0" w:line="240" w:lineRule="auto"/>
        <w:jc w:val="both"/>
        <w:rPr>
          <w:sz w:val="20"/>
          <w:szCs w:val="20"/>
        </w:rPr>
      </w:pPr>
      <w:r w:rsidRPr="001D36AB">
        <w:rPr>
          <w:sz w:val="20"/>
          <w:szCs w:val="20"/>
        </w:rPr>
        <w:t xml:space="preserve">Puerto para consola </w:t>
      </w:r>
      <w:r w:rsidR="00E110EF" w:rsidRPr="001D36AB">
        <w:rPr>
          <w:sz w:val="20"/>
          <w:szCs w:val="20"/>
        </w:rPr>
        <w:t>Serial:  No</w:t>
      </w:r>
    </w:p>
    <w:p w14:paraId="287383B0" w14:textId="6A8872B8" w:rsidR="00E110EF" w:rsidRPr="00205B3B" w:rsidRDefault="00E110EF" w:rsidP="00E110EF">
      <w:pPr>
        <w:spacing w:after="0" w:line="240" w:lineRule="auto"/>
        <w:jc w:val="both"/>
        <w:rPr>
          <w:sz w:val="20"/>
          <w:szCs w:val="20"/>
          <w:lang w:val="en-US"/>
        </w:rPr>
      </w:pPr>
      <w:r w:rsidRPr="00205B3B">
        <w:rPr>
          <w:sz w:val="20"/>
          <w:szCs w:val="20"/>
          <w:lang w:val="en-US"/>
        </w:rPr>
        <w:t>USB Port:  1 type A, 1 type B</w:t>
      </w:r>
    </w:p>
    <w:p w14:paraId="728FB5CD" w14:textId="01DF88D0" w:rsidR="00E110EF" w:rsidRPr="00205B3B" w:rsidRDefault="00E110EF" w:rsidP="00E110EF">
      <w:pPr>
        <w:spacing w:after="0" w:line="240" w:lineRule="auto"/>
        <w:jc w:val="both"/>
        <w:rPr>
          <w:sz w:val="20"/>
          <w:szCs w:val="20"/>
          <w:lang w:val="en-US"/>
        </w:rPr>
      </w:pPr>
      <w:r w:rsidRPr="00205B3B">
        <w:rPr>
          <w:sz w:val="20"/>
          <w:szCs w:val="20"/>
          <w:lang w:val="en-US"/>
        </w:rPr>
        <w:t>Power over Ethernet (PoE):  N/A</w:t>
      </w:r>
    </w:p>
    <w:p w14:paraId="0E3E6287" w14:textId="35D109B6" w:rsidR="00E110EF" w:rsidRPr="004E4C22" w:rsidRDefault="00E110EF" w:rsidP="00E110EF">
      <w:pPr>
        <w:spacing w:after="0" w:line="240" w:lineRule="auto"/>
        <w:jc w:val="both"/>
        <w:rPr>
          <w:sz w:val="20"/>
          <w:szCs w:val="20"/>
        </w:rPr>
      </w:pPr>
      <w:r w:rsidRPr="004E4C22">
        <w:rPr>
          <w:sz w:val="20"/>
          <w:szCs w:val="20"/>
        </w:rPr>
        <w:t xml:space="preserve">WME Multimedia Extensions:  </w:t>
      </w:r>
      <w:r w:rsidR="004E4C22" w:rsidRPr="004E4C22">
        <w:rPr>
          <w:sz w:val="20"/>
          <w:szCs w:val="20"/>
        </w:rPr>
        <w:t>Si</w:t>
      </w:r>
      <w:r w:rsidRPr="004E4C22">
        <w:rPr>
          <w:sz w:val="20"/>
          <w:szCs w:val="20"/>
        </w:rPr>
        <w:t xml:space="preserve"> (4 </w:t>
      </w:r>
      <w:r w:rsidR="004E4C22" w:rsidRPr="004E4C22">
        <w:rPr>
          <w:sz w:val="20"/>
          <w:szCs w:val="20"/>
        </w:rPr>
        <w:t>colas prioritarias para</w:t>
      </w:r>
      <w:r w:rsidRPr="004E4C22">
        <w:rPr>
          <w:sz w:val="20"/>
          <w:szCs w:val="20"/>
        </w:rPr>
        <w:t xml:space="preserve"> </w:t>
      </w:r>
      <w:r w:rsidR="004E4C22" w:rsidRPr="004E4C22">
        <w:rPr>
          <w:sz w:val="20"/>
          <w:szCs w:val="20"/>
        </w:rPr>
        <w:t>voz,</w:t>
      </w:r>
      <w:r w:rsidRPr="004E4C22">
        <w:rPr>
          <w:sz w:val="20"/>
          <w:szCs w:val="20"/>
        </w:rPr>
        <w:t xml:space="preserve"> video, dat</w:t>
      </w:r>
      <w:r w:rsidR="004E4C22" w:rsidRPr="004E4C22">
        <w:rPr>
          <w:sz w:val="20"/>
          <w:szCs w:val="20"/>
        </w:rPr>
        <w:t>os</w:t>
      </w:r>
      <w:r w:rsidRPr="004E4C22">
        <w:rPr>
          <w:sz w:val="20"/>
          <w:szCs w:val="20"/>
        </w:rPr>
        <w:t xml:space="preserve"> </w:t>
      </w:r>
      <w:r w:rsidR="004E4C22" w:rsidRPr="004E4C22">
        <w:rPr>
          <w:sz w:val="20"/>
          <w:szCs w:val="20"/>
        </w:rPr>
        <w:t xml:space="preserve">y </w:t>
      </w:r>
      <w:r w:rsidR="004E4C22">
        <w:rPr>
          <w:sz w:val="20"/>
          <w:szCs w:val="20"/>
        </w:rPr>
        <w:t>tráfico de fondo</w:t>
      </w:r>
      <w:r w:rsidRPr="004E4C22">
        <w:rPr>
          <w:sz w:val="20"/>
          <w:szCs w:val="20"/>
        </w:rPr>
        <w:t>)</w:t>
      </w:r>
    </w:p>
    <w:p w14:paraId="0A567BA2" w14:textId="2C604C43" w:rsidR="00E110EF" w:rsidRPr="00E12BDC" w:rsidRDefault="00E110EF" w:rsidP="00E110EF">
      <w:pPr>
        <w:spacing w:after="0" w:line="240" w:lineRule="auto"/>
        <w:jc w:val="both"/>
        <w:rPr>
          <w:sz w:val="20"/>
          <w:szCs w:val="20"/>
        </w:rPr>
      </w:pPr>
      <w:r w:rsidRPr="00E12BDC">
        <w:rPr>
          <w:sz w:val="20"/>
          <w:szCs w:val="20"/>
        </w:rPr>
        <w:t xml:space="preserve">SSIDs </w:t>
      </w:r>
      <w:r w:rsidR="009E0235" w:rsidRPr="00E12BDC">
        <w:rPr>
          <w:sz w:val="20"/>
          <w:szCs w:val="20"/>
        </w:rPr>
        <w:t xml:space="preserve">simultaneous </w:t>
      </w:r>
      <w:r w:rsidRPr="00E12BDC">
        <w:rPr>
          <w:sz w:val="20"/>
          <w:szCs w:val="20"/>
        </w:rPr>
        <w:t xml:space="preserve">8 (7 </w:t>
      </w:r>
      <w:r w:rsidR="009E0235" w:rsidRPr="00E12BDC">
        <w:rPr>
          <w:sz w:val="20"/>
          <w:szCs w:val="20"/>
        </w:rPr>
        <w:t>para acceso de cliente</w:t>
      </w:r>
      <w:r w:rsidRPr="00E12BDC">
        <w:rPr>
          <w:sz w:val="20"/>
          <w:szCs w:val="20"/>
        </w:rPr>
        <w:t xml:space="preserve">, 1 </w:t>
      </w:r>
      <w:r w:rsidR="009E0235" w:rsidRPr="00E12BDC">
        <w:rPr>
          <w:sz w:val="20"/>
          <w:szCs w:val="20"/>
        </w:rPr>
        <w:t>para monitorear</w:t>
      </w:r>
      <w:r w:rsidRPr="00E12BDC">
        <w:rPr>
          <w:sz w:val="20"/>
          <w:szCs w:val="20"/>
        </w:rPr>
        <w:t>)</w:t>
      </w:r>
    </w:p>
    <w:p w14:paraId="337BC91B" w14:textId="35F8ED0F" w:rsidR="00E110EF" w:rsidRPr="00205B3B" w:rsidRDefault="00E110EF" w:rsidP="00E110EF">
      <w:pPr>
        <w:spacing w:after="0" w:line="240" w:lineRule="auto"/>
        <w:jc w:val="both"/>
        <w:rPr>
          <w:sz w:val="20"/>
          <w:szCs w:val="20"/>
          <w:lang w:val="en-US"/>
        </w:rPr>
      </w:pPr>
      <w:r w:rsidRPr="00205B3B">
        <w:rPr>
          <w:sz w:val="20"/>
          <w:szCs w:val="20"/>
          <w:lang w:val="en-US"/>
        </w:rPr>
        <w:t>EAP Type(s):  EAP-TLS, EAP-TTLS/MSCHAPv2, EAPv0/EAP-MSCHAPv2, PEAPv1/ EAP-GTC EAP-SIM, EAP-AKA, EAP-FAST</w:t>
      </w:r>
    </w:p>
    <w:p w14:paraId="38F692D0" w14:textId="09721A3B" w:rsidR="00E110EF" w:rsidRPr="00205B3B" w:rsidRDefault="003808C6" w:rsidP="00E110EF">
      <w:pPr>
        <w:spacing w:after="0" w:line="240" w:lineRule="auto"/>
        <w:jc w:val="both"/>
        <w:rPr>
          <w:sz w:val="20"/>
          <w:szCs w:val="20"/>
          <w:lang w:val="en-US"/>
        </w:rPr>
      </w:pPr>
      <w:r>
        <w:rPr>
          <w:sz w:val="20"/>
          <w:szCs w:val="20"/>
          <w:lang w:val="en-US"/>
        </w:rPr>
        <w:t>Autenticación Usuario/Dispositivo</w:t>
      </w:r>
      <w:r w:rsidR="00E110EF" w:rsidRPr="00205B3B">
        <w:rPr>
          <w:sz w:val="20"/>
          <w:szCs w:val="20"/>
          <w:lang w:val="en-US"/>
        </w:rPr>
        <w:t>:  WPA™ and WPA2™ with 802.1x or Preshared key, WEP and Web, Captive Portal, MAC blacklist &amp; whitelist</w:t>
      </w:r>
    </w:p>
    <w:p w14:paraId="666B1039" w14:textId="54F97EC5" w:rsidR="00E110EF" w:rsidRPr="00633801" w:rsidRDefault="00E110EF" w:rsidP="00E110EF">
      <w:pPr>
        <w:spacing w:after="0" w:line="240" w:lineRule="auto"/>
        <w:jc w:val="both"/>
        <w:rPr>
          <w:sz w:val="20"/>
          <w:szCs w:val="20"/>
        </w:rPr>
      </w:pPr>
      <w:r w:rsidRPr="00633801">
        <w:rPr>
          <w:sz w:val="20"/>
          <w:szCs w:val="20"/>
        </w:rPr>
        <w:t>Maxi</w:t>
      </w:r>
      <w:r w:rsidR="00AE02A5" w:rsidRPr="00633801">
        <w:rPr>
          <w:sz w:val="20"/>
          <w:szCs w:val="20"/>
        </w:rPr>
        <w:t>ma Potencia de transmision (</w:t>
      </w:r>
      <w:r w:rsidRPr="00633801">
        <w:rPr>
          <w:sz w:val="20"/>
          <w:szCs w:val="20"/>
        </w:rPr>
        <w:t>Tx Power</w:t>
      </w:r>
      <w:r w:rsidR="00AE02A5" w:rsidRPr="00633801">
        <w:rPr>
          <w:sz w:val="20"/>
          <w:szCs w:val="20"/>
        </w:rPr>
        <w:t>)</w:t>
      </w:r>
      <w:r w:rsidRPr="00633801">
        <w:rPr>
          <w:sz w:val="20"/>
          <w:szCs w:val="20"/>
        </w:rPr>
        <w:t>:  17dBm (50mw)</w:t>
      </w:r>
    </w:p>
    <w:p w14:paraId="7AEA9CF0" w14:textId="13830BD7" w:rsidR="00C15674" w:rsidRDefault="00633801" w:rsidP="00E110EF">
      <w:pPr>
        <w:spacing w:after="0" w:line="240" w:lineRule="auto"/>
        <w:jc w:val="both"/>
        <w:rPr>
          <w:sz w:val="20"/>
          <w:szCs w:val="20"/>
        </w:rPr>
      </w:pPr>
      <w:r w:rsidRPr="00495FB8">
        <w:rPr>
          <w:sz w:val="20"/>
          <w:szCs w:val="20"/>
        </w:rPr>
        <w:t xml:space="preserve">Especificaciones </w:t>
      </w:r>
      <w:r w:rsidR="00E110EF" w:rsidRPr="00495FB8">
        <w:rPr>
          <w:sz w:val="20"/>
          <w:szCs w:val="20"/>
        </w:rPr>
        <w:t>IEEE:  802.11b, 802.11e, 802.11g, 802.11h, 802.11i, 802.11j, 802.11n,</w:t>
      </w:r>
      <w:r w:rsidRPr="00495FB8">
        <w:rPr>
          <w:sz w:val="20"/>
          <w:szCs w:val="20"/>
        </w:rPr>
        <w:t xml:space="preserve"> </w:t>
      </w:r>
      <w:r w:rsidR="00E110EF" w:rsidRPr="00E110EF">
        <w:rPr>
          <w:sz w:val="20"/>
          <w:szCs w:val="20"/>
        </w:rPr>
        <w:t>802.1X, 802.3af</w:t>
      </w:r>
    </w:p>
    <w:p w14:paraId="214B47AA" w14:textId="2982BF1E" w:rsidR="00C15674" w:rsidRDefault="00C15674" w:rsidP="00C15674">
      <w:pPr>
        <w:spacing w:after="0" w:line="240" w:lineRule="auto"/>
        <w:jc w:val="both"/>
        <w:rPr>
          <w:sz w:val="20"/>
          <w:szCs w:val="20"/>
        </w:rPr>
      </w:pPr>
    </w:p>
    <w:p w14:paraId="17EAB00D" w14:textId="208AB3F6" w:rsidR="00E110EF" w:rsidRPr="00495FB8" w:rsidRDefault="007A5556" w:rsidP="00C15674">
      <w:pPr>
        <w:spacing w:after="0" w:line="240" w:lineRule="auto"/>
        <w:jc w:val="both"/>
        <w:rPr>
          <w:b/>
          <w:sz w:val="20"/>
          <w:szCs w:val="20"/>
        </w:rPr>
      </w:pPr>
      <w:r w:rsidRPr="00495FB8">
        <w:rPr>
          <w:b/>
          <w:sz w:val="20"/>
          <w:szCs w:val="20"/>
        </w:rPr>
        <w:t>Incluye</w:t>
      </w:r>
    </w:p>
    <w:p w14:paraId="0426B91D" w14:textId="689FFE1B" w:rsidR="007A5556" w:rsidRDefault="007A5556" w:rsidP="00C15674">
      <w:pPr>
        <w:spacing w:after="0" w:line="240" w:lineRule="auto"/>
        <w:jc w:val="both"/>
        <w:rPr>
          <w:sz w:val="20"/>
          <w:szCs w:val="20"/>
        </w:rPr>
      </w:pPr>
      <w:r>
        <w:rPr>
          <w:sz w:val="20"/>
          <w:szCs w:val="20"/>
        </w:rPr>
        <w:t>FC-10-P0011-311-02-DD 8X5 FortiCare Contract por 1 Año</w:t>
      </w:r>
    </w:p>
    <w:p w14:paraId="5CE451EF" w14:textId="702788F3" w:rsidR="007A5556" w:rsidRDefault="007A5556" w:rsidP="00C15674">
      <w:pPr>
        <w:spacing w:after="0" w:line="240" w:lineRule="auto"/>
        <w:jc w:val="both"/>
        <w:rPr>
          <w:sz w:val="20"/>
          <w:szCs w:val="20"/>
        </w:rPr>
      </w:pPr>
    </w:p>
    <w:p w14:paraId="026804A0" w14:textId="77777777" w:rsidR="00566F43" w:rsidRPr="00566F43" w:rsidRDefault="00566F43" w:rsidP="00566F43">
      <w:pPr>
        <w:spacing w:after="0" w:line="240" w:lineRule="auto"/>
        <w:rPr>
          <w:b/>
          <w:sz w:val="20"/>
          <w:szCs w:val="20"/>
        </w:rPr>
      </w:pPr>
      <w:r w:rsidRPr="00566F43">
        <w:rPr>
          <w:b/>
          <w:sz w:val="20"/>
          <w:szCs w:val="20"/>
        </w:rPr>
        <w:t>Garantía:</w:t>
      </w:r>
    </w:p>
    <w:p w14:paraId="323F4B6D" w14:textId="05F93F22" w:rsidR="009675CA" w:rsidRPr="00573066" w:rsidRDefault="009675CA" w:rsidP="009675CA">
      <w:pPr>
        <w:spacing w:after="0" w:line="240" w:lineRule="auto"/>
        <w:rPr>
          <w:sz w:val="20"/>
          <w:szCs w:val="20"/>
        </w:rPr>
      </w:pPr>
      <w:r w:rsidRPr="00573066">
        <w:rPr>
          <w:sz w:val="20"/>
          <w:szCs w:val="20"/>
        </w:rPr>
        <w:t>Garantía</w:t>
      </w:r>
      <w:r w:rsidRPr="00573066">
        <w:rPr>
          <w:sz w:val="20"/>
          <w:szCs w:val="20"/>
        </w:rPr>
        <w:tab/>
      </w:r>
      <w:r>
        <w:rPr>
          <w:sz w:val="20"/>
          <w:szCs w:val="20"/>
        </w:rPr>
        <w:t xml:space="preserve"> limitada de por vida por parte del fabricante</w:t>
      </w:r>
      <w:r w:rsidR="001A147C">
        <w:rPr>
          <w:sz w:val="20"/>
          <w:szCs w:val="20"/>
        </w:rPr>
        <w:t>.</w:t>
      </w:r>
    </w:p>
    <w:p w14:paraId="16088880" w14:textId="77777777" w:rsidR="00566F43" w:rsidRPr="00573066" w:rsidRDefault="00566F43" w:rsidP="00566F43">
      <w:pPr>
        <w:spacing w:after="0" w:line="240" w:lineRule="auto"/>
        <w:rPr>
          <w:sz w:val="20"/>
          <w:szCs w:val="20"/>
        </w:rPr>
      </w:pPr>
    </w:p>
    <w:p w14:paraId="57EAD462" w14:textId="77777777" w:rsidR="007A5556" w:rsidRDefault="007A5556" w:rsidP="00C15674">
      <w:pPr>
        <w:spacing w:after="0" w:line="240" w:lineRule="auto"/>
        <w:jc w:val="both"/>
        <w:rPr>
          <w:sz w:val="20"/>
          <w:szCs w:val="20"/>
        </w:rPr>
      </w:pPr>
    </w:p>
    <w:p w14:paraId="19B21B9D" w14:textId="77777777" w:rsidR="004A33D7" w:rsidRPr="00566F43" w:rsidRDefault="004A33D7" w:rsidP="004A33D7">
      <w:pPr>
        <w:spacing w:after="0" w:line="240" w:lineRule="auto"/>
        <w:rPr>
          <w:b/>
          <w:sz w:val="20"/>
          <w:szCs w:val="20"/>
        </w:rPr>
      </w:pPr>
      <w:r w:rsidRPr="00566F43">
        <w:rPr>
          <w:b/>
          <w:sz w:val="20"/>
          <w:szCs w:val="20"/>
        </w:rPr>
        <w:t>Cartas</w:t>
      </w:r>
    </w:p>
    <w:p w14:paraId="60DA1918" w14:textId="66436AE9" w:rsidR="004A33D7" w:rsidRPr="001B58FE" w:rsidRDefault="004A33D7" w:rsidP="001B58FE">
      <w:pPr>
        <w:pStyle w:val="Prrafodelista"/>
        <w:numPr>
          <w:ilvl w:val="0"/>
          <w:numId w:val="13"/>
        </w:numPr>
        <w:spacing w:after="0" w:line="240" w:lineRule="auto"/>
        <w:jc w:val="both"/>
        <w:rPr>
          <w:sz w:val="20"/>
          <w:szCs w:val="20"/>
        </w:rPr>
      </w:pPr>
      <w:r w:rsidRPr="001B58FE">
        <w:rPr>
          <w:sz w:val="20"/>
          <w:szCs w:val="20"/>
        </w:rPr>
        <w:t>Para esta partida presentar carta original del fabricante</w:t>
      </w:r>
      <w:r w:rsidR="0007192B" w:rsidRPr="001B58FE">
        <w:rPr>
          <w:sz w:val="20"/>
          <w:szCs w:val="20"/>
        </w:rPr>
        <w:t xml:space="preserve"> en México</w:t>
      </w:r>
      <w:r w:rsidRPr="001B58FE">
        <w:rPr>
          <w:sz w:val="20"/>
          <w:szCs w:val="20"/>
        </w:rPr>
        <w:t>, donde certifique al proveedor como distribuidor/canal de venta autorizado de la marca propuesta.</w:t>
      </w:r>
    </w:p>
    <w:p w14:paraId="37C5BCD0" w14:textId="77777777" w:rsidR="00326148" w:rsidRDefault="00326148" w:rsidP="00C15674">
      <w:pPr>
        <w:spacing w:after="0" w:line="240" w:lineRule="auto"/>
        <w:jc w:val="both"/>
        <w:rPr>
          <w:sz w:val="20"/>
          <w:szCs w:val="20"/>
        </w:rPr>
      </w:pPr>
    </w:p>
    <w:p w14:paraId="37E94A5C" w14:textId="77777777" w:rsidR="00326148" w:rsidRDefault="00326148" w:rsidP="00C15674">
      <w:pPr>
        <w:spacing w:after="0" w:line="240" w:lineRule="auto"/>
        <w:jc w:val="both"/>
        <w:rPr>
          <w:sz w:val="20"/>
          <w:szCs w:val="20"/>
        </w:rPr>
      </w:pPr>
    </w:p>
    <w:p w14:paraId="0BD67A40" w14:textId="77777777" w:rsidR="00326148" w:rsidRDefault="00326148" w:rsidP="00C15674">
      <w:pPr>
        <w:spacing w:after="0" w:line="240" w:lineRule="auto"/>
        <w:jc w:val="both"/>
        <w:rPr>
          <w:sz w:val="20"/>
          <w:szCs w:val="20"/>
        </w:rPr>
      </w:pPr>
    </w:p>
    <w:p w14:paraId="3E1CA006" w14:textId="77777777" w:rsidR="00326148" w:rsidRDefault="00326148" w:rsidP="00C15674">
      <w:pPr>
        <w:spacing w:after="0" w:line="240" w:lineRule="auto"/>
        <w:jc w:val="both"/>
        <w:rPr>
          <w:sz w:val="20"/>
          <w:szCs w:val="20"/>
        </w:rPr>
      </w:pPr>
    </w:p>
    <w:p w14:paraId="1EED998F" w14:textId="77777777" w:rsidR="00C15674" w:rsidRPr="00573066" w:rsidRDefault="00C15674" w:rsidP="00C15674">
      <w:pPr>
        <w:spacing w:after="0" w:line="240" w:lineRule="auto"/>
        <w:jc w:val="both"/>
        <w:rPr>
          <w:sz w:val="20"/>
          <w:szCs w:val="20"/>
        </w:rPr>
      </w:pPr>
    </w:p>
    <w:p w14:paraId="52818387" w14:textId="53311879" w:rsidR="00C15674" w:rsidRDefault="00C15674" w:rsidP="00573066">
      <w:pPr>
        <w:spacing w:after="0" w:line="240" w:lineRule="auto"/>
        <w:jc w:val="center"/>
        <w:rPr>
          <w:b/>
          <w:caps/>
        </w:rPr>
      </w:pPr>
    </w:p>
    <w:p w14:paraId="1D84B0E0" w14:textId="52020A61" w:rsidR="00C15674" w:rsidRDefault="00C15674" w:rsidP="00573066">
      <w:pPr>
        <w:spacing w:after="0" w:line="240" w:lineRule="auto"/>
        <w:jc w:val="center"/>
        <w:rPr>
          <w:b/>
          <w:caps/>
        </w:rPr>
      </w:pPr>
    </w:p>
    <w:p w14:paraId="33550561" w14:textId="77777777" w:rsidR="00C15674" w:rsidRDefault="00C15674" w:rsidP="00573066">
      <w:pPr>
        <w:spacing w:after="0" w:line="240" w:lineRule="auto"/>
        <w:jc w:val="center"/>
        <w:rPr>
          <w:b/>
          <w:caps/>
        </w:rPr>
      </w:pPr>
    </w:p>
    <w:p w14:paraId="424AE70F" w14:textId="6F6A4845" w:rsidR="00C15674" w:rsidRDefault="00937708" w:rsidP="00573066">
      <w:pPr>
        <w:spacing w:after="0" w:line="240" w:lineRule="auto"/>
        <w:jc w:val="center"/>
        <w:rPr>
          <w:b/>
          <w:caps/>
        </w:rPr>
      </w:pPr>
      <w:r>
        <w:rPr>
          <w:b/>
          <w:caps/>
        </w:rPr>
        <w:lastRenderedPageBreak/>
        <w:t>Partida 5</w:t>
      </w:r>
    </w:p>
    <w:p w14:paraId="68DCB595" w14:textId="50BDD944" w:rsidR="00C15674" w:rsidRDefault="00C15674" w:rsidP="00573066">
      <w:pPr>
        <w:spacing w:after="0" w:line="240" w:lineRule="auto"/>
        <w:jc w:val="center"/>
        <w:rPr>
          <w:b/>
          <w:caps/>
        </w:rPr>
      </w:pPr>
      <w:r>
        <w:rPr>
          <w:b/>
          <w:caps/>
        </w:rPr>
        <w:t xml:space="preserve">access point </w:t>
      </w:r>
      <w:r w:rsidR="006355B6">
        <w:rPr>
          <w:b/>
          <w:caps/>
        </w:rPr>
        <w:t xml:space="preserve">TIPO </w:t>
      </w:r>
      <w:r>
        <w:rPr>
          <w:b/>
          <w:caps/>
        </w:rPr>
        <w:t>2</w:t>
      </w:r>
    </w:p>
    <w:p w14:paraId="1B896602" w14:textId="4BE9E7B2" w:rsidR="00C15674" w:rsidRDefault="00C15674" w:rsidP="00573066">
      <w:pPr>
        <w:spacing w:after="0" w:line="240" w:lineRule="auto"/>
        <w:jc w:val="center"/>
        <w:rPr>
          <w:b/>
          <w:caps/>
        </w:rPr>
      </w:pPr>
      <w:r>
        <w:rPr>
          <w:b/>
          <w:caps/>
        </w:rPr>
        <w:t>cantidad:</w:t>
      </w:r>
      <w:r w:rsidR="001B58FE">
        <w:rPr>
          <w:b/>
          <w:caps/>
        </w:rPr>
        <w:t xml:space="preserve"> </w:t>
      </w:r>
      <w:r>
        <w:rPr>
          <w:b/>
          <w:caps/>
        </w:rPr>
        <w:t>2</w:t>
      </w:r>
    </w:p>
    <w:p w14:paraId="59520E56" w14:textId="784D5EDC" w:rsidR="00C15674" w:rsidRDefault="00C15674" w:rsidP="00573066">
      <w:pPr>
        <w:spacing w:after="0" w:line="240" w:lineRule="auto"/>
        <w:jc w:val="center"/>
        <w:rPr>
          <w:b/>
          <w:caps/>
        </w:rPr>
      </w:pPr>
    </w:p>
    <w:p w14:paraId="50D375B5" w14:textId="7ADFDCEE" w:rsidR="00C15674" w:rsidRPr="005173C1" w:rsidRDefault="00C15674" w:rsidP="005173C1">
      <w:pPr>
        <w:spacing w:after="0"/>
        <w:jc w:val="both"/>
        <w:rPr>
          <w:b/>
          <w:sz w:val="20"/>
          <w:szCs w:val="20"/>
        </w:rPr>
      </w:pPr>
      <w:r w:rsidRPr="005173C1">
        <w:rPr>
          <w:b/>
          <w:sz w:val="20"/>
          <w:szCs w:val="20"/>
        </w:rPr>
        <w:t>Marca</w:t>
      </w:r>
      <w:r w:rsidR="0087235D">
        <w:rPr>
          <w:b/>
          <w:sz w:val="20"/>
          <w:szCs w:val="20"/>
        </w:rPr>
        <w:t xml:space="preserve"> de referencia</w:t>
      </w:r>
      <w:r w:rsidRPr="005173C1">
        <w:rPr>
          <w:b/>
          <w:sz w:val="20"/>
          <w:szCs w:val="20"/>
        </w:rPr>
        <w:t>: FORTINET</w:t>
      </w:r>
    </w:p>
    <w:p w14:paraId="4B3D2637" w14:textId="792B9FF4" w:rsidR="00C15674" w:rsidRPr="00195843" w:rsidRDefault="00C15674" w:rsidP="005173C1">
      <w:pPr>
        <w:spacing w:after="0"/>
        <w:jc w:val="both"/>
        <w:rPr>
          <w:b/>
          <w:sz w:val="20"/>
          <w:szCs w:val="20"/>
        </w:rPr>
      </w:pPr>
      <w:r w:rsidRPr="00195843">
        <w:rPr>
          <w:b/>
          <w:sz w:val="20"/>
          <w:szCs w:val="20"/>
        </w:rPr>
        <w:t>Modelo</w:t>
      </w:r>
      <w:r w:rsidR="0087235D" w:rsidRPr="00195843">
        <w:rPr>
          <w:b/>
          <w:sz w:val="20"/>
          <w:szCs w:val="20"/>
        </w:rPr>
        <w:t xml:space="preserve"> referencia</w:t>
      </w:r>
      <w:r w:rsidRPr="00195843">
        <w:rPr>
          <w:b/>
          <w:sz w:val="20"/>
          <w:szCs w:val="20"/>
        </w:rPr>
        <w:t>: FORTIAP-221E (222 AP)</w:t>
      </w:r>
    </w:p>
    <w:p w14:paraId="2FAD589A" w14:textId="3BA7FE2F" w:rsidR="007A5556" w:rsidRPr="00195843" w:rsidRDefault="007A5556" w:rsidP="00C15674">
      <w:pPr>
        <w:spacing w:after="0" w:line="240" w:lineRule="auto"/>
        <w:rPr>
          <w:sz w:val="20"/>
          <w:szCs w:val="20"/>
        </w:rPr>
      </w:pPr>
    </w:p>
    <w:p w14:paraId="3221E14F" w14:textId="77777777" w:rsidR="00B25158" w:rsidRPr="0034107D" w:rsidRDefault="00B25158" w:rsidP="00B25158">
      <w:pPr>
        <w:spacing w:after="0" w:line="240" w:lineRule="auto"/>
        <w:rPr>
          <w:sz w:val="20"/>
          <w:szCs w:val="20"/>
        </w:rPr>
      </w:pPr>
      <w:r w:rsidRPr="0034107D">
        <w:rPr>
          <w:sz w:val="20"/>
          <w:szCs w:val="20"/>
        </w:rPr>
        <w:t>Mediana densidad 802.11ac para interior</w:t>
      </w:r>
    </w:p>
    <w:p w14:paraId="4F4B2F43" w14:textId="77777777" w:rsidR="006601FF" w:rsidRPr="0034107D" w:rsidRDefault="006601FF" w:rsidP="007A5556">
      <w:pPr>
        <w:spacing w:after="0" w:line="240" w:lineRule="auto"/>
        <w:rPr>
          <w:sz w:val="20"/>
          <w:szCs w:val="20"/>
        </w:rPr>
      </w:pPr>
    </w:p>
    <w:p w14:paraId="33B325F8" w14:textId="30A1EE99" w:rsidR="005173C1" w:rsidRPr="008A218B" w:rsidRDefault="007A5556" w:rsidP="007A5556">
      <w:pPr>
        <w:spacing w:after="0" w:line="240" w:lineRule="auto"/>
        <w:rPr>
          <w:sz w:val="20"/>
          <w:szCs w:val="20"/>
        </w:rPr>
      </w:pPr>
      <w:r w:rsidRPr="008A218B">
        <w:rPr>
          <w:sz w:val="20"/>
          <w:szCs w:val="20"/>
        </w:rPr>
        <w:t>Hardware</w:t>
      </w:r>
    </w:p>
    <w:p w14:paraId="72812A91" w14:textId="77777777" w:rsidR="008A218B" w:rsidRPr="00D003D5" w:rsidRDefault="008A218B" w:rsidP="008A218B">
      <w:pPr>
        <w:spacing w:after="0" w:line="240" w:lineRule="auto"/>
        <w:rPr>
          <w:sz w:val="20"/>
          <w:szCs w:val="20"/>
        </w:rPr>
      </w:pPr>
      <w:r w:rsidRPr="00D003D5">
        <w:rPr>
          <w:sz w:val="20"/>
          <w:szCs w:val="20"/>
        </w:rPr>
        <w:t>Form Factor: Detector de humo, montable en pared o techo</w:t>
      </w:r>
    </w:p>
    <w:p w14:paraId="1F59ECEA" w14:textId="198D3C64" w:rsidR="005173C1" w:rsidRPr="00205B3B" w:rsidRDefault="007A5556" w:rsidP="007A5556">
      <w:pPr>
        <w:spacing w:after="0" w:line="240" w:lineRule="auto"/>
        <w:rPr>
          <w:sz w:val="20"/>
          <w:szCs w:val="20"/>
          <w:lang w:val="en-US"/>
        </w:rPr>
      </w:pPr>
      <w:r w:rsidRPr="00205B3B">
        <w:rPr>
          <w:sz w:val="20"/>
          <w:szCs w:val="20"/>
          <w:lang w:val="en-US"/>
        </w:rPr>
        <w:t>Kensington Lock</w:t>
      </w:r>
      <w:r w:rsidR="005173C1" w:rsidRPr="00205B3B">
        <w:rPr>
          <w:sz w:val="20"/>
          <w:szCs w:val="20"/>
          <w:lang w:val="en-US"/>
        </w:rPr>
        <w:t>: Yes</w:t>
      </w:r>
    </w:p>
    <w:p w14:paraId="154FC944" w14:textId="57E3DDB7" w:rsidR="005173C1" w:rsidRPr="00205B3B" w:rsidRDefault="007A5556" w:rsidP="007A5556">
      <w:pPr>
        <w:spacing w:after="0" w:line="240" w:lineRule="auto"/>
        <w:rPr>
          <w:sz w:val="20"/>
          <w:szCs w:val="20"/>
          <w:lang w:val="en-US"/>
        </w:rPr>
      </w:pPr>
      <w:r w:rsidRPr="00205B3B">
        <w:rPr>
          <w:sz w:val="20"/>
          <w:szCs w:val="20"/>
          <w:lang w:val="en-US"/>
        </w:rPr>
        <w:t>Ethernet Interfaces</w:t>
      </w:r>
      <w:r w:rsidR="005173C1" w:rsidRPr="00205B3B">
        <w:rPr>
          <w:sz w:val="20"/>
          <w:szCs w:val="20"/>
          <w:lang w:val="en-US"/>
        </w:rPr>
        <w:t>:</w:t>
      </w:r>
      <w:r w:rsidRPr="00205B3B">
        <w:rPr>
          <w:sz w:val="20"/>
          <w:szCs w:val="20"/>
          <w:lang w:val="en-US"/>
        </w:rPr>
        <w:t xml:space="preserve"> 1x GE RJ45 </w:t>
      </w:r>
    </w:p>
    <w:p w14:paraId="2EED5EA3" w14:textId="78B28181" w:rsidR="005173C1" w:rsidRPr="00205B3B" w:rsidRDefault="005173C1" w:rsidP="007A5556">
      <w:pPr>
        <w:spacing w:after="0" w:line="240" w:lineRule="auto"/>
        <w:rPr>
          <w:sz w:val="20"/>
          <w:szCs w:val="20"/>
          <w:lang w:val="en-US"/>
        </w:rPr>
      </w:pPr>
      <w:r w:rsidRPr="00205B3B">
        <w:rPr>
          <w:sz w:val="20"/>
          <w:szCs w:val="20"/>
          <w:lang w:val="en-US"/>
        </w:rPr>
        <w:t>PoE: IEEE 802.3af</w:t>
      </w:r>
    </w:p>
    <w:p w14:paraId="6C7FF4F3" w14:textId="601985BD" w:rsidR="005173C1" w:rsidRPr="00205B3B" w:rsidRDefault="005173C1" w:rsidP="007A5556">
      <w:pPr>
        <w:spacing w:after="0" w:line="240" w:lineRule="auto"/>
        <w:rPr>
          <w:sz w:val="20"/>
          <w:szCs w:val="20"/>
          <w:lang w:val="en-US"/>
        </w:rPr>
      </w:pPr>
      <w:r w:rsidRPr="00205B3B">
        <w:rPr>
          <w:sz w:val="20"/>
          <w:szCs w:val="20"/>
          <w:lang w:val="en-US"/>
        </w:rPr>
        <w:t>Resilient POE backup: No</w:t>
      </w:r>
    </w:p>
    <w:p w14:paraId="09537A42" w14:textId="48273840" w:rsidR="005173C1" w:rsidRPr="00D92E05" w:rsidRDefault="005173C1" w:rsidP="007A5556">
      <w:pPr>
        <w:spacing w:after="0" w:line="240" w:lineRule="auto"/>
        <w:rPr>
          <w:sz w:val="20"/>
          <w:szCs w:val="20"/>
          <w:lang w:val="en-US"/>
        </w:rPr>
      </w:pPr>
      <w:r w:rsidRPr="00D92E05">
        <w:rPr>
          <w:sz w:val="20"/>
          <w:szCs w:val="20"/>
          <w:lang w:val="en-US"/>
        </w:rPr>
        <w:t>Plenum instalable: No</w:t>
      </w:r>
    </w:p>
    <w:p w14:paraId="5D6161DB" w14:textId="49C37285" w:rsidR="005173C1" w:rsidRPr="00D92E05" w:rsidRDefault="005173C1" w:rsidP="007A5556">
      <w:pPr>
        <w:spacing w:after="0" w:line="240" w:lineRule="auto"/>
        <w:rPr>
          <w:sz w:val="20"/>
          <w:szCs w:val="20"/>
          <w:lang w:val="en-US"/>
        </w:rPr>
      </w:pPr>
      <w:r w:rsidRPr="00D92E05">
        <w:rPr>
          <w:sz w:val="20"/>
          <w:szCs w:val="20"/>
          <w:lang w:val="en-US"/>
        </w:rPr>
        <w:t>Mesh capable: No</w:t>
      </w:r>
    </w:p>
    <w:p w14:paraId="78DC03B8" w14:textId="77777777" w:rsidR="006601FF" w:rsidRPr="00D92E05" w:rsidRDefault="006601FF" w:rsidP="007A5556">
      <w:pPr>
        <w:spacing w:after="0" w:line="240" w:lineRule="auto"/>
        <w:rPr>
          <w:sz w:val="20"/>
          <w:szCs w:val="20"/>
          <w:lang w:val="en-US"/>
        </w:rPr>
      </w:pPr>
    </w:p>
    <w:p w14:paraId="6A0D2A96" w14:textId="55960F76" w:rsidR="005173C1" w:rsidRPr="00205B3B" w:rsidRDefault="005173C1" w:rsidP="007A5556">
      <w:pPr>
        <w:spacing w:after="0" w:line="240" w:lineRule="auto"/>
        <w:rPr>
          <w:sz w:val="20"/>
          <w:szCs w:val="20"/>
          <w:lang w:val="en-US"/>
        </w:rPr>
      </w:pPr>
      <w:r w:rsidRPr="00205B3B">
        <w:rPr>
          <w:sz w:val="20"/>
          <w:szCs w:val="20"/>
          <w:lang w:val="en-US"/>
        </w:rPr>
        <w:t>Wireless</w:t>
      </w:r>
    </w:p>
    <w:p w14:paraId="2B497BBE" w14:textId="08F485AD" w:rsidR="005173C1" w:rsidRPr="00205B3B" w:rsidRDefault="005173C1" w:rsidP="007A5556">
      <w:pPr>
        <w:spacing w:after="0" w:line="240" w:lineRule="auto"/>
        <w:rPr>
          <w:sz w:val="20"/>
          <w:szCs w:val="20"/>
          <w:lang w:val="en-US"/>
        </w:rPr>
      </w:pPr>
      <w:r w:rsidRPr="00205B3B">
        <w:rPr>
          <w:sz w:val="20"/>
          <w:szCs w:val="20"/>
          <w:lang w:val="en-US"/>
        </w:rPr>
        <w:t>IEEE Standard</w:t>
      </w:r>
      <w:r w:rsidR="006601FF" w:rsidRPr="00205B3B">
        <w:rPr>
          <w:sz w:val="20"/>
          <w:szCs w:val="20"/>
          <w:lang w:val="en-US"/>
        </w:rPr>
        <w:t xml:space="preserve">: </w:t>
      </w:r>
      <w:r w:rsidRPr="00205B3B">
        <w:rPr>
          <w:sz w:val="20"/>
          <w:szCs w:val="20"/>
          <w:lang w:val="en-US"/>
        </w:rPr>
        <w:t xml:space="preserve"> 802.11 a/b/g/n/ac</w:t>
      </w:r>
    </w:p>
    <w:p w14:paraId="7EED68AE" w14:textId="7FB6676B" w:rsidR="005173C1" w:rsidRPr="009B57A8" w:rsidRDefault="005173C1" w:rsidP="007A5556">
      <w:pPr>
        <w:spacing w:after="0" w:line="240" w:lineRule="auto"/>
        <w:rPr>
          <w:sz w:val="20"/>
          <w:szCs w:val="20"/>
        </w:rPr>
      </w:pPr>
      <w:r w:rsidRPr="009B57A8">
        <w:rPr>
          <w:sz w:val="20"/>
          <w:szCs w:val="20"/>
        </w:rPr>
        <w:t>Num</w:t>
      </w:r>
      <w:r w:rsidR="009B57A8" w:rsidRPr="009B57A8">
        <w:rPr>
          <w:sz w:val="20"/>
          <w:szCs w:val="20"/>
        </w:rPr>
        <w:t>e</w:t>
      </w:r>
      <w:r w:rsidRPr="009B57A8">
        <w:rPr>
          <w:sz w:val="20"/>
          <w:szCs w:val="20"/>
        </w:rPr>
        <w:t>r</w:t>
      </w:r>
      <w:r w:rsidR="009B57A8" w:rsidRPr="009B57A8">
        <w:rPr>
          <w:sz w:val="20"/>
          <w:szCs w:val="20"/>
        </w:rPr>
        <w:t>o de</w:t>
      </w:r>
      <w:r w:rsidRPr="009B57A8">
        <w:rPr>
          <w:sz w:val="20"/>
          <w:szCs w:val="20"/>
        </w:rPr>
        <w:t xml:space="preserve"> Radios</w:t>
      </w:r>
      <w:r w:rsidR="006601FF" w:rsidRPr="009B57A8">
        <w:rPr>
          <w:sz w:val="20"/>
          <w:szCs w:val="20"/>
        </w:rPr>
        <w:t>:</w:t>
      </w:r>
      <w:r w:rsidRPr="009B57A8">
        <w:rPr>
          <w:sz w:val="20"/>
          <w:szCs w:val="20"/>
        </w:rPr>
        <w:t xml:space="preserve"> 2</w:t>
      </w:r>
    </w:p>
    <w:p w14:paraId="513FBC21" w14:textId="4E1BE808" w:rsidR="005173C1" w:rsidRPr="009B57A8" w:rsidRDefault="009B57A8" w:rsidP="007A5556">
      <w:pPr>
        <w:spacing w:after="0" w:line="240" w:lineRule="auto"/>
        <w:rPr>
          <w:sz w:val="20"/>
          <w:szCs w:val="20"/>
        </w:rPr>
      </w:pPr>
      <w:r w:rsidRPr="009B57A8">
        <w:rPr>
          <w:sz w:val="20"/>
          <w:szCs w:val="20"/>
        </w:rPr>
        <w:t xml:space="preserve">Banda de </w:t>
      </w:r>
      <w:r w:rsidR="005173C1" w:rsidRPr="009B57A8">
        <w:rPr>
          <w:sz w:val="20"/>
          <w:szCs w:val="20"/>
        </w:rPr>
        <w:t>Radio 1 (association rate)</w:t>
      </w:r>
      <w:r w:rsidR="006601FF" w:rsidRPr="009B57A8">
        <w:rPr>
          <w:sz w:val="20"/>
          <w:szCs w:val="20"/>
        </w:rPr>
        <w:t>:</w:t>
      </w:r>
      <w:r w:rsidR="005173C1" w:rsidRPr="009B57A8">
        <w:rPr>
          <w:sz w:val="20"/>
          <w:szCs w:val="20"/>
        </w:rPr>
        <w:t xml:space="preserve"> 2.4 GHz b/g/n (300 Mbps)</w:t>
      </w:r>
    </w:p>
    <w:p w14:paraId="6BB02C94" w14:textId="7D9BE843" w:rsidR="005173C1" w:rsidRPr="00205B3B" w:rsidRDefault="009B57A8" w:rsidP="007A5556">
      <w:pPr>
        <w:spacing w:after="0" w:line="240" w:lineRule="auto"/>
        <w:rPr>
          <w:sz w:val="20"/>
          <w:szCs w:val="20"/>
          <w:lang w:val="en-US"/>
        </w:rPr>
      </w:pPr>
      <w:r>
        <w:rPr>
          <w:sz w:val="20"/>
          <w:szCs w:val="20"/>
          <w:lang w:val="en-US"/>
        </w:rPr>
        <w:t xml:space="preserve">Banda de </w:t>
      </w:r>
      <w:r w:rsidR="005173C1" w:rsidRPr="00205B3B">
        <w:rPr>
          <w:sz w:val="20"/>
          <w:szCs w:val="20"/>
          <w:lang w:val="en-US"/>
        </w:rPr>
        <w:t>Radio 2 (association rate)</w:t>
      </w:r>
      <w:r w:rsidR="006601FF" w:rsidRPr="00205B3B">
        <w:rPr>
          <w:sz w:val="20"/>
          <w:szCs w:val="20"/>
          <w:lang w:val="en-US"/>
        </w:rPr>
        <w:t>:</w:t>
      </w:r>
      <w:r w:rsidR="005173C1" w:rsidRPr="00205B3B">
        <w:rPr>
          <w:sz w:val="20"/>
          <w:szCs w:val="20"/>
          <w:lang w:val="en-US"/>
        </w:rPr>
        <w:t xml:space="preserve"> 5 GHz a/n/ac (867 Mbps</w:t>
      </w:r>
    </w:p>
    <w:p w14:paraId="6F1CC672" w14:textId="4BAFB8F0" w:rsidR="005173C1" w:rsidRPr="0034107D" w:rsidRDefault="005173C1" w:rsidP="007A5556">
      <w:pPr>
        <w:spacing w:after="0" w:line="240" w:lineRule="auto"/>
        <w:rPr>
          <w:sz w:val="20"/>
          <w:szCs w:val="20"/>
        </w:rPr>
      </w:pPr>
      <w:r w:rsidRPr="0034107D">
        <w:rPr>
          <w:sz w:val="20"/>
          <w:szCs w:val="20"/>
        </w:rPr>
        <w:t>MIMO</w:t>
      </w:r>
      <w:r w:rsidR="006601FF" w:rsidRPr="0034107D">
        <w:rPr>
          <w:sz w:val="20"/>
          <w:szCs w:val="20"/>
        </w:rPr>
        <w:t>:</w:t>
      </w:r>
      <w:r w:rsidRPr="0034107D">
        <w:rPr>
          <w:sz w:val="20"/>
          <w:szCs w:val="20"/>
        </w:rPr>
        <w:t xml:space="preserve"> 2x2 (dual stream)</w:t>
      </w:r>
    </w:p>
    <w:p w14:paraId="4C041AE9" w14:textId="22BCE2BC" w:rsidR="005173C1" w:rsidRPr="00D21404" w:rsidRDefault="0051167C" w:rsidP="007A5556">
      <w:pPr>
        <w:spacing w:after="0" w:line="240" w:lineRule="auto"/>
        <w:rPr>
          <w:sz w:val="20"/>
          <w:szCs w:val="20"/>
        </w:rPr>
      </w:pPr>
      <w:r w:rsidRPr="00D21404">
        <w:rPr>
          <w:sz w:val="20"/>
          <w:szCs w:val="20"/>
        </w:rPr>
        <w:t>Capacidad de clientes por</w:t>
      </w:r>
      <w:r w:rsidR="005173C1" w:rsidRPr="00D21404">
        <w:rPr>
          <w:sz w:val="20"/>
          <w:szCs w:val="20"/>
        </w:rPr>
        <w:t xml:space="preserve"> Radio</w:t>
      </w:r>
      <w:r w:rsidR="006601FF" w:rsidRPr="00D21404">
        <w:rPr>
          <w:sz w:val="20"/>
          <w:szCs w:val="20"/>
        </w:rPr>
        <w:t>:</w:t>
      </w:r>
      <w:r w:rsidR="005173C1" w:rsidRPr="00D21404">
        <w:rPr>
          <w:sz w:val="20"/>
          <w:szCs w:val="20"/>
        </w:rPr>
        <w:t xml:space="preserve"> </w:t>
      </w:r>
      <w:r w:rsidRPr="00D21404">
        <w:rPr>
          <w:sz w:val="20"/>
          <w:szCs w:val="20"/>
        </w:rPr>
        <w:t>hasta</w:t>
      </w:r>
      <w:r w:rsidR="005173C1" w:rsidRPr="00D21404">
        <w:rPr>
          <w:sz w:val="20"/>
          <w:szCs w:val="20"/>
        </w:rPr>
        <w:t xml:space="preserve"> 512</w:t>
      </w:r>
    </w:p>
    <w:p w14:paraId="491A88ED" w14:textId="0F7575FB" w:rsidR="005173C1" w:rsidRPr="004E4C1C" w:rsidRDefault="005173C1" w:rsidP="007A5556">
      <w:pPr>
        <w:spacing w:after="0" w:line="240" w:lineRule="auto"/>
        <w:rPr>
          <w:sz w:val="20"/>
          <w:szCs w:val="20"/>
        </w:rPr>
      </w:pPr>
      <w:r w:rsidRPr="004E4C1C">
        <w:rPr>
          <w:sz w:val="20"/>
          <w:szCs w:val="20"/>
        </w:rPr>
        <w:t>Antenna Type and Count</w:t>
      </w:r>
      <w:r w:rsidR="006601FF" w:rsidRPr="004E4C1C">
        <w:rPr>
          <w:sz w:val="20"/>
          <w:szCs w:val="20"/>
        </w:rPr>
        <w:t xml:space="preserve">: </w:t>
      </w:r>
      <w:r w:rsidR="00D21404" w:rsidRPr="004E4C1C">
        <w:rPr>
          <w:sz w:val="20"/>
          <w:szCs w:val="20"/>
        </w:rPr>
        <w:t xml:space="preserve"> 4 Internas</w:t>
      </w:r>
    </w:p>
    <w:p w14:paraId="586081EC" w14:textId="155E1A1B" w:rsidR="005173C1" w:rsidRPr="004E4C1C" w:rsidRDefault="00D21404" w:rsidP="007A5556">
      <w:pPr>
        <w:spacing w:after="0" w:line="240" w:lineRule="auto"/>
        <w:rPr>
          <w:sz w:val="20"/>
          <w:szCs w:val="20"/>
        </w:rPr>
      </w:pPr>
      <w:r w:rsidRPr="004E4C1C">
        <w:rPr>
          <w:sz w:val="20"/>
          <w:szCs w:val="20"/>
        </w:rPr>
        <w:t xml:space="preserve">Ganancia de </w:t>
      </w:r>
      <w:r w:rsidR="005173C1" w:rsidRPr="004E4C1C">
        <w:rPr>
          <w:sz w:val="20"/>
          <w:szCs w:val="20"/>
        </w:rPr>
        <w:t>Antena</w:t>
      </w:r>
      <w:r w:rsidR="006601FF" w:rsidRPr="004E4C1C">
        <w:rPr>
          <w:sz w:val="20"/>
          <w:szCs w:val="20"/>
        </w:rPr>
        <w:t xml:space="preserve">: </w:t>
      </w:r>
      <w:r w:rsidR="005173C1" w:rsidRPr="004E4C1C">
        <w:rPr>
          <w:sz w:val="20"/>
          <w:szCs w:val="20"/>
        </w:rPr>
        <w:t xml:space="preserve"> 4dBi/(5dBi-5GHz)</w:t>
      </w:r>
    </w:p>
    <w:p w14:paraId="435748B7" w14:textId="18667F92" w:rsidR="005173C1" w:rsidRPr="004E4C1C" w:rsidRDefault="004E4C1C" w:rsidP="007A5556">
      <w:pPr>
        <w:spacing w:after="0" w:line="240" w:lineRule="auto"/>
        <w:rPr>
          <w:sz w:val="20"/>
          <w:szCs w:val="20"/>
        </w:rPr>
      </w:pPr>
      <w:r w:rsidRPr="00633801">
        <w:rPr>
          <w:sz w:val="20"/>
          <w:szCs w:val="20"/>
        </w:rPr>
        <w:t>Maxima Potencia de transmision (Tx Power</w:t>
      </w:r>
      <w:r w:rsidR="006601FF" w:rsidRPr="004E4C1C">
        <w:rPr>
          <w:sz w:val="20"/>
          <w:szCs w:val="20"/>
        </w:rPr>
        <w:t>:</w:t>
      </w:r>
      <w:r w:rsidR="005173C1" w:rsidRPr="004E4C1C">
        <w:rPr>
          <w:sz w:val="20"/>
          <w:szCs w:val="20"/>
        </w:rPr>
        <w:t xml:space="preserve"> 25dBm (2.4 Ghz), 23dBm (5 Ghz)</w:t>
      </w:r>
    </w:p>
    <w:p w14:paraId="58C2A154" w14:textId="46953313" w:rsidR="005173C1" w:rsidRPr="004E4C1C" w:rsidRDefault="005173C1" w:rsidP="007A5556">
      <w:pPr>
        <w:spacing w:after="0" w:line="240" w:lineRule="auto"/>
        <w:rPr>
          <w:sz w:val="20"/>
          <w:szCs w:val="20"/>
        </w:rPr>
      </w:pPr>
      <w:r w:rsidRPr="004E4C1C">
        <w:rPr>
          <w:sz w:val="20"/>
          <w:szCs w:val="20"/>
        </w:rPr>
        <w:t>Numer</w:t>
      </w:r>
      <w:r w:rsidR="004E4C1C" w:rsidRPr="004E4C1C">
        <w:rPr>
          <w:sz w:val="20"/>
          <w:szCs w:val="20"/>
        </w:rPr>
        <w:t>o</w:t>
      </w:r>
      <w:r w:rsidRPr="004E4C1C">
        <w:rPr>
          <w:sz w:val="20"/>
          <w:szCs w:val="20"/>
        </w:rPr>
        <w:t xml:space="preserve"> </w:t>
      </w:r>
      <w:r w:rsidR="004E4C1C" w:rsidRPr="004E4C1C">
        <w:rPr>
          <w:sz w:val="20"/>
          <w:szCs w:val="20"/>
        </w:rPr>
        <w:t>de</w:t>
      </w:r>
      <w:r w:rsidRPr="004E4C1C">
        <w:rPr>
          <w:sz w:val="20"/>
          <w:szCs w:val="20"/>
        </w:rPr>
        <w:t xml:space="preserve"> SSIDs</w:t>
      </w:r>
      <w:r w:rsidR="006601FF" w:rsidRPr="004E4C1C">
        <w:rPr>
          <w:sz w:val="20"/>
          <w:szCs w:val="20"/>
        </w:rPr>
        <w:t>:</w:t>
      </w:r>
      <w:r w:rsidRPr="004E4C1C">
        <w:rPr>
          <w:sz w:val="20"/>
          <w:szCs w:val="20"/>
        </w:rPr>
        <w:t xml:space="preserve"> 16 (14 client</w:t>
      </w:r>
      <w:r w:rsidR="004E4C1C" w:rsidRPr="004E4C1C">
        <w:rPr>
          <w:sz w:val="20"/>
          <w:szCs w:val="20"/>
        </w:rPr>
        <w:t>e</w:t>
      </w:r>
      <w:r w:rsidRPr="004E4C1C">
        <w:rPr>
          <w:sz w:val="20"/>
          <w:szCs w:val="20"/>
        </w:rPr>
        <w:t>,2 monitor)</w:t>
      </w:r>
    </w:p>
    <w:p w14:paraId="19C7B981" w14:textId="5D3D8674" w:rsidR="005173C1" w:rsidRPr="0034107D" w:rsidRDefault="00782C95" w:rsidP="007A5556">
      <w:pPr>
        <w:spacing w:after="0" w:line="240" w:lineRule="auto"/>
        <w:rPr>
          <w:sz w:val="20"/>
          <w:szCs w:val="20"/>
        </w:rPr>
      </w:pPr>
      <w:r w:rsidRPr="0034107D">
        <w:rPr>
          <w:sz w:val="20"/>
          <w:szCs w:val="20"/>
        </w:rPr>
        <w:t xml:space="preserve">Colas de </w:t>
      </w:r>
      <w:r w:rsidR="005173C1" w:rsidRPr="0034107D">
        <w:rPr>
          <w:sz w:val="20"/>
          <w:szCs w:val="20"/>
        </w:rPr>
        <w:t>Trafic</w:t>
      </w:r>
      <w:r w:rsidRPr="0034107D">
        <w:rPr>
          <w:sz w:val="20"/>
          <w:szCs w:val="20"/>
        </w:rPr>
        <w:t>o</w:t>
      </w:r>
      <w:r w:rsidR="006601FF" w:rsidRPr="0034107D">
        <w:rPr>
          <w:sz w:val="20"/>
          <w:szCs w:val="20"/>
        </w:rPr>
        <w:t xml:space="preserve">: </w:t>
      </w:r>
      <w:r w:rsidR="005173C1" w:rsidRPr="0034107D">
        <w:rPr>
          <w:sz w:val="20"/>
          <w:szCs w:val="20"/>
        </w:rPr>
        <w:t xml:space="preserve"> 4</w:t>
      </w:r>
    </w:p>
    <w:p w14:paraId="2EAABDE4" w14:textId="5C1A9BFC" w:rsidR="005173C1" w:rsidRPr="00920ACC" w:rsidRDefault="006601FF" w:rsidP="007A5556">
      <w:pPr>
        <w:spacing w:after="0" w:line="240" w:lineRule="auto"/>
        <w:rPr>
          <w:sz w:val="20"/>
          <w:szCs w:val="20"/>
        </w:rPr>
      </w:pPr>
      <w:r w:rsidRPr="00920ACC">
        <w:rPr>
          <w:sz w:val="20"/>
          <w:szCs w:val="20"/>
        </w:rPr>
        <w:t xml:space="preserve">802.11n 20/40Mhz HT: </w:t>
      </w:r>
      <w:r w:rsidR="00920ACC" w:rsidRPr="00920ACC">
        <w:rPr>
          <w:sz w:val="20"/>
          <w:szCs w:val="20"/>
        </w:rPr>
        <w:t>Si</w:t>
      </w:r>
    </w:p>
    <w:p w14:paraId="59C1F791" w14:textId="66901611" w:rsidR="005173C1" w:rsidRPr="00920ACC" w:rsidRDefault="006601FF" w:rsidP="007A5556">
      <w:pPr>
        <w:spacing w:after="0" w:line="240" w:lineRule="auto"/>
        <w:rPr>
          <w:sz w:val="20"/>
          <w:szCs w:val="20"/>
        </w:rPr>
      </w:pPr>
      <w:r w:rsidRPr="00920ACC">
        <w:rPr>
          <w:sz w:val="20"/>
          <w:szCs w:val="20"/>
        </w:rPr>
        <w:t xml:space="preserve">802.11n MPDU/MSDU agg: </w:t>
      </w:r>
      <w:r w:rsidR="00920ACC" w:rsidRPr="00920ACC">
        <w:rPr>
          <w:sz w:val="20"/>
          <w:szCs w:val="20"/>
        </w:rPr>
        <w:t>Si</w:t>
      </w:r>
    </w:p>
    <w:p w14:paraId="309FE47C" w14:textId="1D5E6E8A" w:rsidR="005173C1" w:rsidRPr="00920ACC" w:rsidRDefault="005173C1" w:rsidP="007A5556">
      <w:pPr>
        <w:spacing w:after="0" w:line="240" w:lineRule="auto"/>
        <w:rPr>
          <w:sz w:val="20"/>
          <w:szCs w:val="20"/>
        </w:rPr>
      </w:pPr>
      <w:r w:rsidRPr="00920ACC">
        <w:rPr>
          <w:sz w:val="20"/>
          <w:szCs w:val="20"/>
        </w:rPr>
        <w:t>802.11n Dynamic MIMO PS</w:t>
      </w:r>
      <w:r w:rsidR="006601FF" w:rsidRPr="00920ACC">
        <w:rPr>
          <w:sz w:val="20"/>
          <w:szCs w:val="20"/>
        </w:rPr>
        <w:t xml:space="preserve">: </w:t>
      </w:r>
      <w:r w:rsidR="00920ACC" w:rsidRPr="00920ACC">
        <w:rPr>
          <w:sz w:val="20"/>
          <w:szCs w:val="20"/>
        </w:rPr>
        <w:t>Si</w:t>
      </w:r>
    </w:p>
    <w:p w14:paraId="15214F55" w14:textId="16D803E6" w:rsidR="005173C1" w:rsidRPr="0034107D" w:rsidRDefault="005173C1" w:rsidP="007A5556">
      <w:pPr>
        <w:spacing w:after="0" w:line="240" w:lineRule="auto"/>
        <w:rPr>
          <w:sz w:val="20"/>
          <w:szCs w:val="20"/>
        </w:rPr>
      </w:pPr>
      <w:r w:rsidRPr="0034107D">
        <w:rPr>
          <w:sz w:val="20"/>
          <w:szCs w:val="20"/>
        </w:rPr>
        <w:t>802.11n LDPC encoding</w:t>
      </w:r>
      <w:r w:rsidR="006601FF" w:rsidRPr="0034107D">
        <w:rPr>
          <w:sz w:val="20"/>
          <w:szCs w:val="20"/>
        </w:rPr>
        <w:t xml:space="preserve">: </w:t>
      </w:r>
      <w:r w:rsidR="00920ACC" w:rsidRPr="0034107D">
        <w:rPr>
          <w:sz w:val="20"/>
          <w:szCs w:val="20"/>
        </w:rPr>
        <w:t>Si</w:t>
      </w:r>
    </w:p>
    <w:p w14:paraId="709F2153" w14:textId="7820AC6D" w:rsidR="005173C1" w:rsidRPr="0034107D" w:rsidRDefault="005173C1" w:rsidP="007A5556">
      <w:pPr>
        <w:spacing w:after="0" w:line="240" w:lineRule="auto"/>
        <w:rPr>
          <w:sz w:val="20"/>
          <w:szCs w:val="20"/>
        </w:rPr>
      </w:pPr>
      <w:r w:rsidRPr="0034107D">
        <w:rPr>
          <w:sz w:val="20"/>
          <w:szCs w:val="20"/>
        </w:rPr>
        <w:t>802.11n MLD, MRC</w:t>
      </w:r>
      <w:r w:rsidR="006601FF" w:rsidRPr="0034107D">
        <w:rPr>
          <w:sz w:val="20"/>
          <w:szCs w:val="20"/>
        </w:rPr>
        <w:t xml:space="preserve">: </w:t>
      </w:r>
      <w:r w:rsidR="00920ACC" w:rsidRPr="0034107D">
        <w:rPr>
          <w:sz w:val="20"/>
          <w:szCs w:val="20"/>
        </w:rPr>
        <w:t>Si</w:t>
      </w:r>
    </w:p>
    <w:p w14:paraId="3097CB80" w14:textId="654CB100" w:rsidR="005173C1" w:rsidRPr="00205B3B" w:rsidRDefault="005173C1" w:rsidP="007A5556">
      <w:pPr>
        <w:spacing w:after="0" w:line="240" w:lineRule="auto"/>
        <w:rPr>
          <w:sz w:val="20"/>
          <w:szCs w:val="20"/>
          <w:lang w:val="en-US"/>
        </w:rPr>
      </w:pPr>
      <w:r w:rsidRPr="00205B3B">
        <w:rPr>
          <w:sz w:val="20"/>
          <w:szCs w:val="20"/>
          <w:lang w:val="en-US"/>
        </w:rPr>
        <w:t>802.11ac 80 MHz cannel</w:t>
      </w:r>
      <w:r w:rsidR="006601FF" w:rsidRPr="00205B3B">
        <w:rPr>
          <w:sz w:val="20"/>
          <w:szCs w:val="20"/>
          <w:lang w:val="en-US"/>
        </w:rPr>
        <w:t xml:space="preserve">: </w:t>
      </w:r>
      <w:r w:rsidR="00920ACC">
        <w:rPr>
          <w:sz w:val="20"/>
          <w:szCs w:val="20"/>
          <w:lang w:val="en-US"/>
        </w:rPr>
        <w:t>Si</w:t>
      </w:r>
    </w:p>
    <w:p w14:paraId="565416A2" w14:textId="77777777" w:rsidR="006601FF" w:rsidRPr="00205B3B" w:rsidRDefault="006601FF" w:rsidP="007A5556">
      <w:pPr>
        <w:spacing w:after="0" w:line="240" w:lineRule="auto"/>
        <w:rPr>
          <w:sz w:val="20"/>
          <w:szCs w:val="20"/>
          <w:lang w:val="en-US"/>
        </w:rPr>
      </w:pPr>
    </w:p>
    <w:p w14:paraId="6AE58D78" w14:textId="0BE11E4D" w:rsidR="005173C1" w:rsidRPr="00205B3B" w:rsidRDefault="005173C1" w:rsidP="007A5556">
      <w:pPr>
        <w:spacing w:after="0" w:line="240" w:lineRule="auto"/>
        <w:rPr>
          <w:sz w:val="20"/>
          <w:szCs w:val="20"/>
          <w:lang w:val="en-US"/>
        </w:rPr>
      </w:pPr>
      <w:r w:rsidRPr="00205B3B">
        <w:rPr>
          <w:sz w:val="20"/>
          <w:szCs w:val="20"/>
          <w:lang w:val="en-US"/>
        </w:rPr>
        <w:t>Rogue AP scanning</w:t>
      </w:r>
    </w:p>
    <w:p w14:paraId="72E2C6FE" w14:textId="49E488B4" w:rsidR="005173C1" w:rsidRPr="00205B3B" w:rsidRDefault="005173C1" w:rsidP="007A5556">
      <w:pPr>
        <w:spacing w:after="0" w:line="240" w:lineRule="auto"/>
        <w:rPr>
          <w:sz w:val="20"/>
          <w:szCs w:val="20"/>
          <w:lang w:val="en-US"/>
        </w:rPr>
      </w:pPr>
      <w:r w:rsidRPr="00205B3B">
        <w:rPr>
          <w:sz w:val="20"/>
          <w:szCs w:val="20"/>
          <w:lang w:val="en-US"/>
        </w:rPr>
        <w:t>Dual Band Scanning</w:t>
      </w:r>
      <w:r w:rsidR="006601FF" w:rsidRPr="00205B3B">
        <w:rPr>
          <w:sz w:val="20"/>
          <w:szCs w:val="20"/>
          <w:lang w:val="en-US"/>
        </w:rPr>
        <w:t>: Yes</w:t>
      </w:r>
    </w:p>
    <w:p w14:paraId="0CD5D169" w14:textId="6ADB5DB0" w:rsidR="005173C1" w:rsidRPr="00205B3B" w:rsidRDefault="005173C1" w:rsidP="007A5556">
      <w:pPr>
        <w:spacing w:after="0" w:line="240" w:lineRule="auto"/>
        <w:rPr>
          <w:sz w:val="20"/>
          <w:szCs w:val="20"/>
          <w:lang w:val="en-US"/>
        </w:rPr>
      </w:pPr>
      <w:r w:rsidRPr="00205B3B">
        <w:rPr>
          <w:sz w:val="20"/>
          <w:szCs w:val="20"/>
          <w:lang w:val="en-US"/>
        </w:rPr>
        <w:t>Background Scan</w:t>
      </w:r>
      <w:r w:rsidR="006601FF" w:rsidRPr="00205B3B">
        <w:rPr>
          <w:sz w:val="20"/>
          <w:szCs w:val="20"/>
          <w:lang w:val="en-US"/>
        </w:rPr>
        <w:t>: Yes</w:t>
      </w:r>
    </w:p>
    <w:p w14:paraId="0C0195DD" w14:textId="70D16791" w:rsidR="005173C1" w:rsidRPr="00205B3B" w:rsidRDefault="005173C1" w:rsidP="007A5556">
      <w:pPr>
        <w:spacing w:after="0" w:line="240" w:lineRule="auto"/>
        <w:rPr>
          <w:sz w:val="20"/>
          <w:szCs w:val="20"/>
          <w:lang w:val="en-US"/>
        </w:rPr>
      </w:pPr>
      <w:r w:rsidRPr="00205B3B">
        <w:rPr>
          <w:sz w:val="20"/>
          <w:szCs w:val="20"/>
          <w:lang w:val="en-US"/>
        </w:rPr>
        <w:t>Full-time dedicated monitor</w:t>
      </w:r>
      <w:r w:rsidR="006601FF" w:rsidRPr="00205B3B">
        <w:rPr>
          <w:sz w:val="20"/>
          <w:szCs w:val="20"/>
          <w:lang w:val="en-US"/>
        </w:rPr>
        <w:t>: Yes</w:t>
      </w:r>
    </w:p>
    <w:p w14:paraId="739DAB71" w14:textId="666BA318" w:rsidR="005173C1" w:rsidRPr="00205B3B" w:rsidRDefault="005173C1" w:rsidP="007A5556">
      <w:pPr>
        <w:spacing w:after="0" w:line="240" w:lineRule="auto"/>
        <w:rPr>
          <w:sz w:val="20"/>
          <w:szCs w:val="20"/>
          <w:lang w:val="en-US"/>
        </w:rPr>
      </w:pPr>
      <w:r w:rsidRPr="00205B3B">
        <w:rPr>
          <w:sz w:val="20"/>
          <w:szCs w:val="20"/>
          <w:lang w:val="en-US"/>
        </w:rPr>
        <w:t>Single Radio Dual band scanning</w:t>
      </w:r>
      <w:r w:rsidR="006601FF" w:rsidRPr="00205B3B">
        <w:rPr>
          <w:sz w:val="20"/>
          <w:szCs w:val="20"/>
          <w:lang w:val="en-US"/>
        </w:rPr>
        <w:t>: No</w:t>
      </w:r>
    </w:p>
    <w:p w14:paraId="18BEB3D1" w14:textId="773D919E" w:rsidR="005173C1" w:rsidRPr="00205B3B" w:rsidRDefault="005173C1" w:rsidP="007A5556">
      <w:pPr>
        <w:spacing w:after="0" w:line="240" w:lineRule="auto"/>
        <w:rPr>
          <w:sz w:val="20"/>
          <w:szCs w:val="20"/>
          <w:lang w:val="en-US"/>
        </w:rPr>
      </w:pPr>
      <w:r w:rsidRPr="00205B3B">
        <w:rPr>
          <w:sz w:val="20"/>
          <w:szCs w:val="20"/>
          <w:lang w:val="en-US"/>
        </w:rPr>
        <w:t>On-wire MAC address collector</w:t>
      </w:r>
      <w:r w:rsidR="006601FF" w:rsidRPr="00205B3B">
        <w:rPr>
          <w:sz w:val="20"/>
          <w:szCs w:val="20"/>
          <w:lang w:val="en-US"/>
        </w:rPr>
        <w:t>: No</w:t>
      </w:r>
    </w:p>
    <w:p w14:paraId="38629AF1" w14:textId="77777777" w:rsidR="006601FF" w:rsidRPr="00205B3B" w:rsidRDefault="006601FF" w:rsidP="005173C1">
      <w:pPr>
        <w:spacing w:after="0" w:line="240" w:lineRule="auto"/>
        <w:rPr>
          <w:sz w:val="20"/>
          <w:szCs w:val="20"/>
          <w:lang w:val="en-US"/>
        </w:rPr>
      </w:pPr>
    </w:p>
    <w:p w14:paraId="4595BDAC" w14:textId="6DA6B1C7" w:rsidR="005173C1" w:rsidRPr="002A1303" w:rsidRDefault="002A1303" w:rsidP="005173C1">
      <w:pPr>
        <w:spacing w:after="0" w:line="240" w:lineRule="auto"/>
        <w:rPr>
          <w:sz w:val="20"/>
          <w:szCs w:val="20"/>
        </w:rPr>
      </w:pPr>
      <w:r w:rsidRPr="002A1303">
        <w:rPr>
          <w:sz w:val="20"/>
          <w:szCs w:val="20"/>
        </w:rPr>
        <w:t>Administración</w:t>
      </w:r>
    </w:p>
    <w:p w14:paraId="49377BA4" w14:textId="265123B8" w:rsidR="005173C1" w:rsidRPr="002A1303" w:rsidRDefault="005173C1" w:rsidP="007A5556">
      <w:pPr>
        <w:spacing w:after="0" w:line="240" w:lineRule="auto"/>
        <w:rPr>
          <w:sz w:val="20"/>
          <w:szCs w:val="20"/>
        </w:rPr>
      </w:pPr>
      <w:r w:rsidRPr="002A1303">
        <w:rPr>
          <w:sz w:val="20"/>
          <w:szCs w:val="20"/>
        </w:rPr>
        <w:t>WebUI &amp; CLI</w:t>
      </w:r>
      <w:r w:rsidR="006601FF" w:rsidRPr="002A1303">
        <w:rPr>
          <w:sz w:val="20"/>
          <w:szCs w:val="20"/>
        </w:rPr>
        <w:t xml:space="preserve">: </w:t>
      </w:r>
      <w:r w:rsidR="002A1303" w:rsidRPr="002A1303">
        <w:rPr>
          <w:sz w:val="20"/>
          <w:szCs w:val="20"/>
        </w:rPr>
        <w:t>Si</w:t>
      </w:r>
    </w:p>
    <w:p w14:paraId="1CCB43F7" w14:textId="0F30C75E" w:rsidR="005173C1" w:rsidRPr="002A1303" w:rsidRDefault="005173C1" w:rsidP="007A5556">
      <w:pPr>
        <w:spacing w:after="0" w:line="240" w:lineRule="auto"/>
        <w:rPr>
          <w:sz w:val="20"/>
          <w:szCs w:val="20"/>
        </w:rPr>
      </w:pPr>
      <w:r w:rsidRPr="002A1303">
        <w:rPr>
          <w:sz w:val="20"/>
          <w:szCs w:val="20"/>
        </w:rPr>
        <w:t>External serial console port</w:t>
      </w:r>
      <w:r w:rsidR="002A1303" w:rsidRPr="002A1303">
        <w:rPr>
          <w:sz w:val="20"/>
          <w:szCs w:val="20"/>
        </w:rPr>
        <w:t>: Si</w:t>
      </w:r>
    </w:p>
    <w:p w14:paraId="41F4C6CC" w14:textId="55E1BBD3" w:rsidR="005173C1" w:rsidRPr="00205B3B" w:rsidRDefault="005173C1" w:rsidP="007A5556">
      <w:pPr>
        <w:spacing w:after="0" w:line="240" w:lineRule="auto"/>
        <w:rPr>
          <w:sz w:val="20"/>
          <w:szCs w:val="20"/>
          <w:lang w:val="en-US"/>
        </w:rPr>
      </w:pPr>
      <w:r w:rsidRPr="00205B3B">
        <w:rPr>
          <w:sz w:val="20"/>
          <w:szCs w:val="20"/>
          <w:lang w:val="en-US"/>
        </w:rPr>
        <w:t>Controller discovery: DNS, DHCP, over L3 boundary</w:t>
      </w:r>
      <w:r w:rsidR="002A1303">
        <w:rPr>
          <w:sz w:val="20"/>
          <w:szCs w:val="20"/>
          <w:lang w:val="en-US"/>
        </w:rPr>
        <w:t>: Si</w:t>
      </w:r>
    </w:p>
    <w:p w14:paraId="7A7385E0" w14:textId="77777777" w:rsidR="006601FF" w:rsidRPr="00205B3B" w:rsidRDefault="006601FF" w:rsidP="007A5556">
      <w:pPr>
        <w:spacing w:after="0" w:line="240" w:lineRule="auto"/>
        <w:rPr>
          <w:sz w:val="20"/>
          <w:szCs w:val="20"/>
          <w:lang w:val="en-US"/>
        </w:rPr>
      </w:pPr>
    </w:p>
    <w:p w14:paraId="10E951FF" w14:textId="7CD9FE74" w:rsidR="005173C1" w:rsidRPr="002F7F46" w:rsidRDefault="002F7F46" w:rsidP="007A5556">
      <w:pPr>
        <w:spacing w:after="0" w:line="240" w:lineRule="auto"/>
        <w:rPr>
          <w:sz w:val="20"/>
          <w:szCs w:val="20"/>
        </w:rPr>
      </w:pPr>
      <w:r w:rsidRPr="002F7F46">
        <w:rPr>
          <w:sz w:val="20"/>
          <w:szCs w:val="20"/>
        </w:rPr>
        <w:t>Administración de la nube (</w:t>
      </w:r>
      <w:r w:rsidR="005173C1" w:rsidRPr="002F7F46">
        <w:rPr>
          <w:sz w:val="20"/>
          <w:szCs w:val="20"/>
        </w:rPr>
        <w:t>Cloud Management</w:t>
      </w:r>
      <w:r w:rsidRPr="002F7F46">
        <w:rPr>
          <w:sz w:val="20"/>
          <w:szCs w:val="20"/>
        </w:rPr>
        <w:t>)</w:t>
      </w:r>
    </w:p>
    <w:p w14:paraId="083C1BCD" w14:textId="733B343F" w:rsidR="005173C1" w:rsidRPr="0034107D" w:rsidRDefault="005173C1" w:rsidP="007A5556">
      <w:pPr>
        <w:spacing w:after="0" w:line="240" w:lineRule="auto"/>
        <w:rPr>
          <w:sz w:val="20"/>
          <w:szCs w:val="20"/>
        </w:rPr>
      </w:pPr>
      <w:r w:rsidRPr="0034107D">
        <w:rPr>
          <w:sz w:val="20"/>
          <w:szCs w:val="20"/>
        </w:rPr>
        <w:t>Zero touch deployment (FortiDeploy)</w:t>
      </w:r>
      <w:r w:rsidR="002F7F46" w:rsidRPr="0034107D">
        <w:rPr>
          <w:sz w:val="20"/>
          <w:szCs w:val="20"/>
        </w:rPr>
        <w:t>: Si</w:t>
      </w:r>
    </w:p>
    <w:p w14:paraId="23A93DD5" w14:textId="79A13C62" w:rsidR="005173C1" w:rsidRPr="0055610A" w:rsidRDefault="005173C1" w:rsidP="007A5556">
      <w:pPr>
        <w:spacing w:after="0" w:line="240" w:lineRule="auto"/>
        <w:rPr>
          <w:sz w:val="20"/>
          <w:szCs w:val="20"/>
        </w:rPr>
      </w:pPr>
      <w:r w:rsidRPr="0055610A">
        <w:rPr>
          <w:sz w:val="20"/>
          <w:szCs w:val="20"/>
        </w:rPr>
        <w:lastRenderedPageBreak/>
        <w:t>Report</w:t>
      </w:r>
      <w:r w:rsidR="0055610A" w:rsidRPr="0055610A">
        <w:rPr>
          <w:sz w:val="20"/>
          <w:szCs w:val="20"/>
        </w:rPr>
        <w:t>e</w:t>
      </w:r>
      <w:r w:rsidRPr="0055610A">
        <w:rPr>
          <w:sz w:val="20"/>
          <w:szCs w:val="20"/>
        </w:rPr>
        <w:t xml:space="preserve"> </w:t>
      </w:r>
      <w:r w:rsidR="0055610A" w:rsidRPr="0055610A">
        <w:rPr>
          <w:sz w:val="20"/>
          <w:szCs w:val="20"/>
        </w:rPr>
        <w:t>y</w:t>
      </w:r>
      <w:r w:rsidRPr="0055610A">
        <w:rPr>
          <w:sz w:val="20"/>
          <w:szCs w:val="20"/>
        </w:rPr>
        <w:t xml:space="preserve"> Visualiza</w:t>
      </w:r>
      <w:r w:rsidR="0055610A" w:rsidRPr="0055610A">
        <w:rPr>
          <w:sz w:val="20"/>
          <w:szCs w:val="20"/>
        </w:rPr>
        <w:t>c</w:t>
      </w:r>
      <w:r w:rsidRPr="0055610A">
        <w:rPr>
          <w:sz w:val="20"/>
          <w:szCs w:val="20"/>
        </w:rPr>
        <w:t>ion</w:t>
      </w:r>
      <w:r w:rsidR="002F7F46" w:rsidRPr="0055610A">
        <w:rPr>
          <w:sz w:val="20"/>
          <w:szCs w:val="20"/>
        </w:rPr>
        <w:t>: Si</w:t>
      </w:r>
    </w:p>
    <w:p w14:paraId="3724357F" w14:textId="2B8806E4" w:rsidR="005173C1" w:rsidRPr="0055610A" w:rsidRDefault="0055610A" w:rsidP="007A5556">
      <w:pPr>
        <w:spacing w:after="0" w:line="240" w:lineRule="auto"/>
        <w:rPr>
          <w:sz w:val="20"/>
          <w:szCs w:val="20"/>
        </w:rPr>
      </w:pPr>
      <w:r w:rsidRPr="0055610A">
        <w:rPr>
          <w:sz w:val="20"/>
          <w:szCs w:val="20"/>
        </w:rPr>
        <w:t xml:space="preserve">Configuración </w:t>
      </w:r>
      <w:r w:rsidR="005173C1" w:rsidRPr="0055610A">
        <w:rPr>
          <w:sz w:val="20"/>
          <w:szCs w:val="20"/>
        </w:rPr>
        <w:t>Wireless</w:t>
      </w:r>
      <w:r w:rsidR="006601FF" w:rsidRPr="0055610A">
        <w:rPr>
          <w:sz w:val="20"/>
          <w:szCs w:val="20"/>
        </w:rPr>
        <w:t xml:space="preserve">: </w:t>
      </w:r>
      <w:r w:rsidR="002F7F46" w:rsidRPr="0055610A">
        <w:rPr>
          <w:sz w:val="20"/>
          <w:szCs w:val="20"/>
        </w:rPr>
        <w:t>Si</w:t>
      </w:r>
    </w:p>
    <w:p w14:paraId="3C67E23C" w14:textId="2A13E25C" w:rsidR="005173C1" w:rsidRPr="00377853" w:rsidRDefault="0055610A" w:rsidP="007A5556">
      <w:pPr>
        <w:spacing w:after="0" w:line="240" w:lineRule="auto"/>
        <w:rPr>
          <w:sz w:val="20"/>
          <w:szCs w:val="20"/>
        </w:rPr>
      </w:pPr>
      <w:r w:rsidRPr="00377853">
        <w:rPr>
          <w:sz w:val="20"/>
          <w:szCs w:val="20"/>
        </w:rPr>
        <w:t xml:space="preserve">Configuración de </w:t>
      </w:r>
      <w:r w:rsidR="005173C1" w:rsidRPr="00377853">
        <w:rPr>
          <w:sz w:val="20"/>
          <w:szCs w:val="20"/>
        </w:rPr>
        <w:t>Securi</w:t>
      </w:r>
      <w:r w:rsidRPr="00377853">
        <w:rPr>
          <w:sz w:val="20"/>
          <w:szCs w:val="20"/>
        </w:rPr>
        <w:t>dad</w:t>
      </w:r>
      <w:r w:rsidR="006601FF" w:rsidRPr="00377853">
        <w:rPr>
          <w:sz w:val="20"/>
          <w:szCs w:val="20"/>
        </w:rPr>
        <w:t>: No</w:t>
      </w:r>
    </w:p>
    <w:p w14:paraId="7C0C189B" w14:textId="77777777" w:rsidR="006601FF" w:rsidRPr="00377853" w:rsidRDefault="006601FF" w:rsidP="007A5556">
      <w:pPr>
        <w:spacing w:after="0" w:line="240" w:lineRule="auto"/>
        <w:rPr>
          <w:sz w:val="20"/>
          <w:szCs w:val="20"/>
        </w:rPr>
      </w:pPr>
    </w:p>
    <w:p w14:paraId="79AA4443" w14:textId="77777777" w:rsidR="001A6D6F" w:rsidRPr="00E03E3E" w:rsidRDefault="001A6D6F" w:rsidP="001A6D6F">
      <w:pPr>
        <w:spacing w:after="0" w:line="240" w:lineRule="auto"/>
        <w:rPr>
          <w:sz w:val="20"/>
          <w:szCs w:val="20"/>
        </w:rPr>
      </w:pPr>
      <w:r w:rsidRPr="00E03E3E">
        <w:rPr>
          <w:b/>
          <w:sz w:val="20"/>
          <w:szCs w:val="20"/>
        </w:rPr>
        <w:t>Accesorios incluidos</w:t>
      </w:r>
      <w:r w:rsidRPr="00E03E3E">
        <w:rPr>
          <w:sz w:val="20"/>
          <w:szCs w:val="20"/>
        </w:rPr>
        <w:t xml:space="preserve">: Kit para montar en Techo, pared y T-Rail </w:t>
      </w:r>
    </w:p>
    <w:p w14:paraId="3665C7AF" w14:textId="77777777" w:rsidR="001A6D6F" w:rsidRDefault="001A6D6F" w:rsidP="007A5556">
      <w:pPr>
        <w:spacing w:after="0" w:line="240" w:lineRule="auto"/>
      </w:pPr>
    </w:p>
    <w:p w14:paraId="77F6BA30" w14:textId="77777777" w:rsidR="00566F43" w:rsidRPr="00566F43" w:rsidRDefault="00566F43" w:rsidP="00566F43">
      <w:pPr>
        <w:spacing w:after="0" w:line="240" w:lineRule="auto"/>
        <w:rPr>
          <w:b/>
          <w:sz w:val="20"/>
          <w:szCs w:val="20"/>
        </w:rPr>
      </w:pPr>
      <w:bookmarkStart w:id="0" w:name="OLE_LINK4"/>
      <w:bookmarkStart w:id="1" w:name="OLE_LINK5"/>
      <w:bookmarkStart w:id="2" w:name="OLE_LINK6"/>
      <w:bookmarkStart w:id="3" w:name="OLE_LINK7"/>
      <w:bookmarkStart w:id="4" w:name="OLE_LINK8"/>
      <w:r w:rsidRPr="00566F43">
        <w:rPr>
          <w:b/>
          <w:sz w:val="20"/>
          <w:szCs w:val="20"/>
        </w:rPr>
        <w:t>Garantía:</w:t>
      </w:r>
    </w:p>
    <w:p w14:paraId="2ADE6E6E" w14:textId="4C3B1BE5" w:rsidR="009675CA" w:rsidRPr="00573066" w:rsidRDefault="009675CA" w:rsidP="009675CA">
      <w:pPr>
        <w:spacing w:after="0" w:line="240" w:lineRule="auto"/>
        <w:rPr>
          <w:sz w:val="20"/>
          <w:szCs w:val="20"/>
        </w:rPr>
      </w:pPr>
      <w:r w:rsidRPr="00573066">
        <w:rPr>
          <w:sz w:val="20"/>
          <w:szCs w:val="20"/>
        </w:rPr>
        <w:t>Garantía</w:t>
      </w:r>
      <w:r w:rsidRPr="00573066">
        <w:rPr>
          <w:sz w:val="20"/>
          <w:szCs w:val="20"/>
        </w:rPr>
        <w:tab/>
      </w:r>
      <w:r>
        <w:rPr>
          <w:sz w:val="20"/>
          <w:szCs w:val="20"/>
        </w:rPr>
        <w:t xml:space="preserve"> limitada de por vida por parte del fabricante</w:t>
      </w:r>
      <w:r w:rsidR="00377853">
        <w:rPr>
          <w:sz w:val="20"/>
          <w:szCs w:val="20"/>
        </w:rPr>
        <w:t>.</w:t>
      </w:r>
    </w:p>
    <w:p w14:paraId="0DA60985" w14:textId="77777777" w:rsidR="00566F43" w:rsidRDefault="00566F43" w:rsidP="00566F43">
      <w:pPr>
        <w:spacing w:after="0" w:line="240" w:lineRule="auto"/>
        <w:rPr>
          <w:sz w:val="20"/>
          <w:szCs w:val="20"/>
        </w:rPr>
      </w:pPr>
    </w:p>
    <w:p w14:paraId="4DDF404E" w14:textId="77777777" w:rsidR="004A33D7" w:rsidRPr="00566F43" w:rsidRDefault="004A33D7" w:rsidP="004A33D7">
      <w:pPr>
        <w:spacing w:after="0" w:line="240" w:lineRule="auto"/>
        <w:rPr>
          <w:b/>
          <w:sz w:val="20"/>
          <w:szCs w:val="20"/>
        </w:rPr>
      </w:pPr>
      <w:r w:rsidRPr="00566F43">
        <w:rPr>
          <w:b/>
          <w:sz w:val="20"/>
          <w:szCs w:val="20"/>
        </w:rPr>
        <w:t>Cartas</w:t>
      </w:r>
    </w:p>
    <w:p w14:paraId="08B2D678" w14:textId="39AD8A1D" w:rsidR="004A33D7" w:rsidRPr="001B58FE" w:rsidRDefault="004A33D7" w:rsidP="001B58FE">
      <w:pPr>
        <w:pStyle w:val="Prrafodelista"/>
        <w:numPr>
          <w:ilvl w:val="0"/>
          <w:numId w:val="13"/>
        </w:numPr>
        <w:spacing w:after="0" w:line="240" w:lineRule="auto"/>
        <w:jc w:val="both"/>
        <w:rPr>
          <w:sz w:val="20"/>
          <w:szCs w:val="20"/>
        </w:rPr>
      </w:pPr>
      <w:r w:rsidRPr="001B58FE">
        <w:rPr>
          <w:sz w:val="20"/>
          <w:szCs w:val="20"/>
        </w:rPr>
        <w:t>Para esta partida presentar carta original del fabricante</w:t>
      </w:r>
      <w:r w:rsidR="0007192B" w:rsidRPr="001B58FE">
        <w:rPr>
          <w:sz w:val="20"/>
          <w:szCs w:val="20"/>
        </w:rPr>
        <w:t xml:space="preserve"> en México</w:t>
      </w:r>
      <w:r w:rsidRPr="001B58FE">
        <w:rPr>
          <w:sz w:val="20"/>
          <w:szCs w:val="20"/>
        </w:rPr>
        <w:t>, donde certifique al proveedor como distribuidor/canal de venta autorizado de la marca propuesta.</w:t>
      </w:r>
    </w:p>
    <w:p w14:paraId="4FDA5CCF" w14:textId="77777777" w:rsidR="004A33D7" w:rsidRDefault="004A33D7" w:rsidP="004A33D7">
      <w:pPr>
        <w:spacing w:after="0" w:line="240" w:lineRule="auto"/>
        <w:jc w:val="both"/>
        <w:rPr>
          <w:sz w:val="20"/>
          <w:szCs w:val="20"/>
        </w:rPr>
      </w:pPr>
    </w:p>
    <w:bookmarkEnd w:id="0"/>
    <w:bookmarkEnd w:id="1"/>
    <w:bookmarkEnd w:id="2"/>
    <w:bookmarkEnd w:id="3"/>
    <w:bookmarkEnd w:id="4"/>
    <w:p w14:paraId="02A09464" w14:textId="77777777" w:rsidR="001B58FE" w:rsidRDefault="001B58FE" w:rsidP="00573066">
      <w:pPr>
        <w:spacing w:after="0" w:line="240" w:lineRule="auto"/>
        <w:jc w:val="center"/>
        <w:rPr>
          <w:b/>
          <w:caps/>
        </w:rPr>
      </w:pPr>
    </w:p>
    <w:p w14:paraId="31A3598F" w14:textId="0F8154FF" w:rsidR="00C15674" w:rsidRDefault="00937708" w:rsidP="00573066">
      <w:pPr>
        <w:spacing w:after="0" w:line="240" w:lineRule="auto"/>
        <w:jc w:val="center"/>
        <w:rPr>
          <w:b/>
          <w:caps/>
        </w:rPr>
      </w:pPr>
      <w:r>
        <w:rPr>
          <w:b/>
          <w:caps/>
        </w:rPr>
        <w:t>Partida 6</w:t>
      </w:r>
    </w:p>
    <w:p w14:paraId="5131B571" w14:textId="1E44EA1C" w:rsidR="00C15674" w:rsidRDefault="00C15674" w:rsidP="00573066">
      <w:pPr>
        <w:spacing w:after="0" w:line="240" w:lineRule="auto"/>
        <w:jc w:val="center"/>
        <w:rPr>
          <w:b/>
          <w:caps/>
        </w:rPr>
      </w:pPr>
      <w:r>
        <w:rPr>
          <w:b/>
          <w:caps/>
        </w:rPr>
        <w:t>access point</w:t>
      </w:r>
      <w:r w:rsidR="006355B6">
        <w:rPr>
          <w:b/>
          <w:caps/>
        </w:rPr>
        <w:t xml:space="preserve"> TIPO</w:t>
      </w:r>
      <w:r>
        <w:rPr>
          <w:b/>
          <w:caps/>
        </w:rPr>
        <w:t xml:space="preserve"> 3</w:t>
      </w:r>
    </w:p>
    <w:p w14:paraId="5B2C4657" w14:textId="54C61761" w:rsidR="00C15674" w:rsidRDefault="00C15674" w:rsidP="00573066">
      <w:pPr>
        <w:spacing w:after="0" w:line="240" w:lineRule="auto"/>
        <w:jc w:val="center"/>
        <w:rPr>
          <w:b/>
          <w:caps/>
        </w:rPr>
      </w:pPr>
      <w:r>
        <w:rPr>
          <w:b/>
          <w:caps/>
        </w:rPr>
        <w:t>cantidad: 3</w:t>
      </w:r>
    </w:p>
    <w:p w14:paraId="4E7BD6CE" w14:textId="32E449B2" w:rsidR="00C15674" w:rsidRDefault="00C15674" w:rsidP="00573066">
      <w:pPr>
        <w:spacing w:after="0" w:line="240" w:lineRule="auto"/>
        <w:jc w:val="center"/>
        <w:rPr>
          <w:b/>
          <w:caps/>
        </w:rPr>
      </w:pPr>
    </w:p>
    <w:p w14:paraId="1B04F07B" w14:textId="4F2BD6F3" w:rsidR="00C15674" w:rsidRPr="005B1ECF" w:rsidRDefault="00C15674" w:rsidP="005B1ECF">
      <w:pPr>
        <w:spacing w:after="0"/>
        <w:jc w:val="both"/>
        <w:rPr>
          <w:b/>
          <w:sz w:val="20"/>
          <w:szCs w:val="20"/>
        </w:rPr>
      </w:pPr>
      <w:r w:rsidRPr="005B1ECF">
        <w:rPr>
          <w:b/>
          <w:sz w:val="20"/>
          <w:szCs w:val="20"/>
        </w:rPr>
        <w:t>Marca</w:t>
      </w:r>
      <w:r w:rsidR="0087235D">
        <w:rPr>
          <w:b/>
          <w:sz w:val="20"/>
          <w:szCs w:val="20"/>
        </w:rPr>
        <w:t xml:space="preserve"> de Referencia</w:t>
      </w:r>
      <w:r w:rsidRPr="005B1ECF">
        <w:rPr>
          <w:b/>
          <w:sz w:val="20"/>
          <w:szCs w:val="20"/>
        </w:rPr>
        <w:t>: FORTINET</w:t>
      </w:r>
    </w:p>
    <w:p w14:paraId="7AEBFBD7" w14:textId="5FE1F77A" w:rsidR="00C15674" w:rsidRPr="0087235D" w:rsidRDefault="00C15674" w:rsidP="005B1ECF">
      <w:pPr>
        <w:spacing w:after="0"/>
        <w:jc w:val="both"/>
        <w:rPr>
          <w:b/>
          <w:sz w:val="20"/>
          <w:szCs w:val="20"/>
        </w:rPr>
      </w:pPr>
      <w:r w:rsidRPr="0087235D">
        <w:rPr>
          <w:b/>
          <w:sz w:val="20"/>
          <w:szCs w:val="20"/>
        </w:rPr>
        <w:t>Modelo</w:t>
      </w:r>
      <w:r w:rsidR="0087235D" w:rsidRPr="0087235D">
        <w:rPr>
          <w:b/>
          <w:sz w:val="20"/>
          <w:szCs w:val="20"/>
        </w:rPr>
        <w:t xml:space="preserve"> de Referencia</w:t>
      </w:r>
      <w:r w:rsidRPr="0087235D">
        <w:rPr>
          <w:b/>
          <w:sz w:val="20"/>
          <w:szCs w:val="20"/>
        </w:rPr>
        <w:t>: FORTIAP-223E (223 AP)</w:t>
      </w:r>
    </w:p>
    <w:p w14:paraId="47BF93F8" w14:textId="2BA4DCAD" w:rsidR="00C15674" w:rsidRPr="0087235D" w:rsidRDefault="00C15674" w:rsidP="00C15674">
      <w:pPr>
        <w:spacing w:after="0" w:line="240" w:lineRule="auto"/>
        <w:rPr>
          <w:sz w:val="20"/>
          <w:szCs w:val="20"/>
        </w:rPr>
      </w:pPr>
    </w:p>
    <w:p w14:paraId="1FB4AA8A" w14:textId="7A7F23D0" w:rsidR="005B1ECF" w:rsidRPr="0034107D" w:rsidRDefault="005B1ECF" w:rsidP="005B1ECF">
      <w:pPr>
        <w:spacing w:after="0" w:line="240" w:lineRule="auto"/>
        <w:rPr>
          <w:sz w:val="20"/>
          <w:szCs w:val="20"/>
        </w:rPr>
      </w:pPr>
      <w:r w:rsidRPr="0034107D">
        <w:rPr>
          <w:sz w:val="20"/>
          <w:szCs w:val="20"/>
        </w:rPr>
        <w:t>Medi</w:t>
      </w:r>
      <w:r w:rsidR="004D5736" w:rsidRPr="0034107D">
        <w:rPr>
          <w:sz w:val="20"/>
          <w:szCs w:val="20"/>
        </w:rPr>
        <w:t>ana</w:t>
      </w:r>
      <w:r w:rsidRPr="0034107D">
        <w:rPr>
          <w:sz w:val="20"/>
          <w:szCs w:val="20"/>
        </w:rPr>
        <w:t xml:space="preserve"> densi</w:t>
      </w:r>
      <w:r w:rsidR="004D5736" w:rsidRPr="0034107D">
        <w:rPr>
          <w:sz w:val="20"/>
          <w:szCs w:val="20"/>
        </w:rPr>
        <w:t>dad 802.11ac para interior</w:t>
      </w:r>
    </w:p>
    <w:p w14:paraId="70FF20C2" w14:textId="77777777" w:rsidR="005B1ECF" w:rsidRPr="0034107D" w:rsidRDefault="005B1ECF" w:rsidP="005B1ECF">
      <w:pPr>
        <w:spacing w:after="0" w:line="240" w:lineRule="auto"/>
        <w:rPr>
          <w:sz w:val="20"/>
          <w:szCs w:val="20"/>
        </w:rPr>
      </w:pPr>
    </w:p>
    <w:p w14:paraId="0698AE43" w14:textId="77777777" w:rsidR="005B1ECF" w:rsidRPr="0034107D" w:rsidRDefault="005B1ECF" w:rsidP="005B1ECF">
      <w:pPr>
        <w:spacing w:after="0" w:line="240" w:lineRule="auto"/>
        <w:rPr>
          <w:sz w:val="20"/>
          <w:szCs w:val="20"/>
        </w:rPr>
      </w:pPr>
      <w:r w:rsidRPr="0034107D">
        <w:rPr>
          <w:sz w:val="20"/>
          <w:szCs w:val="20"/>
        </w:rPr>
        <w:t>Hardware</w:t>
      </w:r>
    </w:p>
    <w:p w14:paraId="2A61F684" w14:textId="5255B31F" w:rsidR="005B1ECF" w:rsidRPr="00D003D5" w:rsidRDefault="005B1ECF" w:rsidP="005B1ECF">
      <w:pPr>
        <w:spacing w:after="0" w:line="240" w:lineRule="auto"/>
        <w:rPr>
          <w:sz w:val="20"/>
          <w:szCs w:val="20"/>
        </w:rPr>
      </w:pPr>
      <w:r w:rsidRPr="00D003D5">
        <w:rPr>
          <w:sz w:val="20"/>
          <w:szCs w:val="20"/>
        </w:rPr>
        <w:t xml:space="preserve">Form Factor: </w:t>
      </w:r>
      <w:r w:rsidR="00D003D5" w:rsidRPr="00D003D5">
        <w:rPr>
          <w:sz w:val="20"/>
          <w:szCs w:val="20"/>
        </w:rPr>
        <w:t>Detector de humo</w:t>
      </w:r>
      <w:r w:rsidRPr="00D003D5">
        <w:rPr>
          <w:sz w:val="20"/>
          <w:szCs w:val="20"/>
        </w:rPr>
        <w:t xml:space="preserve">, </w:t>
      </w:r>
      <w:r w:rsidR="00D003D5" w:rsidRPr="00D003D5">
        <w:rPr>
          <w:sz w:val="20"/>
          <w:szCs w:val="20"/>
        </w:rPr>
        <w:t>montable en pared o techo</w:t>
      </w:r>
    </w:p>
    <w:p w14:paraId="6D942D08" w14:textId="58C7FAE8" w:rsidR="005B1ECF" w:rsidRPr="00205B3B" w:rsidRDefault="00D003D5" w:rsidP="005B1ECF">
      <w:pPr>
        <w:spacing w:after="0" w:line="240" w:lineRule="auto"/>
        <w:rPr>
          <w:sz w:val="20"/>
          <w:szCs w:val="20"/>
          <w:lang w:val="en-US"/>
        </w:rPr>
      </w:pPr>
      <w:r>
        <w:rPr>
          <w:sz w:val="20"/>
          <w:szCs w:val="20"/>
          <w:lang w:val="en-US"/>
        </w:rPr>
        <w:t>Kensington Lock: Si</w:t>
      </w:r>
    </w:p>
    <w:p w14:paraId="68908DFB" w14:textId="4C236D9D" w:rsidR="005B1ECF" w:rsidRPr="00205B3B" w:rsidRDefault="00650F61" w:rsidP="005B1ECF">
      <w:pPr>
        <w:spacing w:after="0" w:line="240" w:lineRule="auto"/>
        <w:rPr>
          <w:sz w:val="20"/>
          <w:szCs w:val="20"/>
          <w:lang w:val="en-US"/>
        </w:rPr>
      </w:pPr>
      <w:r>
        <w:rPr>
          <w:sz w:val="20"/>
          <w:szCs w:val="20"/>
          <w:lang w:val="en-US"/>
        </w:rPr>
        <w:t xml:space="preserve">Interfase </w:t>
      </w:r>
      <w:r w:rsidR="005B1ECF" w:rsidRPr="00205B3B">
        <w:rPr>
          <w:sz w:val="20"/>
          <w:szCs w:val="20"/>
          <w:lang w:val="en-US"/>
        </w:rPr>
        <w:t xml:space="preserve">Ethernet: 1x GE RJ45 </w:t>
      </w:r>
    </w:p>
    <w:p w14:paraId="0CA3BC9D" w14:textId="77777777" w:rsidR="005B1ECF" w:rsidRPr="00205B3B" w:rsidRDefault="005B1ECF" w:rsidP="005B1ECF">
      <w:pPr>
        <w:spacing w:after="0" w:line="240" w:lineRule="auto"/>
        <w:rPr>
          <w:sz w:val="20"/>
          <w:szCs w:val="20"/>
          <w:lang w:val="en-US"/>
        </w:rPr>
      </w:pPr>
      <w:r w:rsidRPr="00205B3B">
        <w:rPr>
          <w:sz w:val="20"/>
          <w:szCs w:val="20"/>
          <w:lang w:val="en-US"/>
        </w:rPr>
        <w:t>PoE: IEEE 802.3af</w:t>
      </w:r>
    </w:p>
    <w:p w14:paraId="7DEAFDC8" w14:textId="77777777" w:rsidR="005B1ECF" w:rsidRPr="00205B3B" w:rsidRDefault="005B1ECF" w:rsidP="005B1ECF">
      <w:pPr>
        <w:spacing w:after="0" w:line="240" w:lineRule="auto"/>
        <w:rPr>
          <w:sz w:val="20"/>
          <w:szCs w:val="20"/>
          <w:lang w:val="en-US"/>
        </w:rPr>
      </w:pPr>
      <w:r w:rsidRPr="00205B3B">
        <w:rPr>
          <w:sz w:val="20"/>
          <w:szCs w:val="20"/>
          <w:lang w:val="en-US"/>
        </w:rPr>
        <w:t>Resilient POE backup: No</w:t>
      </w:r>
    </w:p>
    <w:p w14:paraId="3B16CF21" w14:textId="77777777" w:rsidR="005B1ECF" w:rsidRPr="00D92E05" w:rsidRDefault="005B1ECF" w:rsidP="005B1ECF">
      <w:pPr>
        <w:spacing w:after="0" w:line="240" w:lineRule="auto"/>
        <w:rPr>
          <w:sz w:val="20"/>
          <w:szCs w:val="20"/>
          <w:lang w:val="en-US"/>
        </w:rPr>
      </w:pPr>
      <w:r w:rsidRPr="00D92E05">
        <w:rPr>
          <w:sz w:val="20"/>
          <w:szCs w:val="20"/>
          <w:lang w:val="en-US"/>
        </w:rPr>
        <w:t>Plenum instalable: No</w:t>
      </w:r>
    </w:p>
    <w:p w14:paraId="7514E6FF" w14:textId="77777777" w:rsidR="005B1ECF" w:rsidRPr="00D92E05" w:rsidRDefault="005B1ECF" w:rsidP="005B1ECF">
      <w:pPr>
        <w:spacing w:after="0" w:line="240" w:lineRule="auto"/>
        <w:rPr>
          <w:sz w:val="20"/>
          <w:szCs w:val="20"/>
          <w:lang w:val="en-US"/>
        </w:rPr>
      </w:pPr>
      <w:r w:rsidRPr="00D92E05">
        <w:rPr>
          <w:sz w:val="20"/>
          <w:szCs w:val="20"/>
          <w:lang w:val="en-US"/>
        </w:rPr>
        <w:t>Mesh capable: No</w:t>
      </w:r>
    </w:p>
    <w:p w14:paraId="3DEEC5D0" w14:textId="77777777" w:rsidR="005B1ECF" w:rsidRPr="00D92E05" w:rsidRDefault="005B1ECF" w:rsidP="005B1ECF">
      <w:pPr>
        <w:spacing w:after="0" w:line="240" w:lineRule="auto"/>
        <w:rPr>
          <w:sz w:val="20"/>
          <w:szCs w:val="20"/>
          <w:lang w:val="en-US"/>
        </w:rPr>
      </w:pPr>
    </w:p>
    <w:p w14:paraId="0C279C19" w14:textId="77777777" w:rsidR="005B1ECF" w:rsidRPr="00205B3B" w:rsidRDefault="005B1ECF" w:rsidP="005B1ECF">
      <w:pPr>
        <w:spacing w:after="0" w:line="240" w:lineRule="auto"/>
        <w:rPr>
          <w:sz w:val="20"/>
          <w:szCs w:val="20"/>
          <w:lang w:val="en-US"/>
        </w:rPr>
      </w:pPr>
      <w:r w:rsidRPr="00205B3B">
        <w:rPr>
          <w:sz w:val="20"/>
          <w:szCs w:val="20"/>
          <w:lang w:val="en-US"/>
        </w:rPr>
        <w:t>Wireless</w:t>
      </w:r>
    </w:p>
    <w:p w14:paraId="669C3542" w14:textId="77777777" w:rsidR="005B1ECF" w:rsidRPr="00205B3B" w:rsidRDefault="005B1ECF" w:rsidP="005B1ECF">
      <w:pPr>
        <w:spacing w:after="0" w:line="240" w:lineRule="auto"/>
        <w:rPr>
          <w:sz w:val="20"/>
          <w:szCs w:val="20"/>
          <w:lang w:val="en-US"/>
        </w:rPr>
      </w:pPr>
      <w:r w:rsidRPr="00205B3B">
        <w:rPr>
          <w:sz w:val="20"/>
          <w:szCs w:val="20"/>
          <w:lang w:val="en-US"/>
        </w:rPr>
        <w:t>IEEE Standard:  802.11 a/b/g/n/ac</w:t>
      </w:r>
    </w:p>
    <w:p w14:paraId="11B41E70" w14:textId="7EFAD140" w:rsidR="005B1ECF" w:rsidRPr="00BB6091" w:rsidRDefault="005B1ECF" w:rsidP="005B1ECF">
      <w:pPr>
        <w:spacing w:after="0" w:line="240" w:lineRule="auto"/>
        <w:rPr>
          <w:sz w:val="20"/>
          <w:szCs w:val="20"/>
        </w:rPr>
      </w:pPr>
      <w:r w:rsidRPr="00BB6091">
        <w:rPr>
          <w:sz w:val="20"/>
          <w:szCs w:val="20"/>
        </w:rPr>
        <w:t>Numer</w:t>
      </w:r>
      <w:r w:rsidR="00BB6091" w:rsidRPr="00BB6091">
        <w:rPr>
          <w:sz w:val="20"/>
          <w:szCs w:val="20"/>
        </w:rPr>
        <w:t>o de</w:t>
      </w:r>
      <w:r w:rsidRPr="00BB6091">
        <w:rPr>
          <w:sz w:val="20"/>
          <w:szCs w:val="20"/>
        </w:rPr>
        <w:t xml:space="preserve"> Radios: 2</w:t>
      </w:r>
    </w:p>
    <w:p w14:paraId="46007306" w14:textId="194AA3C7" w:rsidR="005B1ECF" w:rsidRPr="00BB6091" w:rsidRDefault="00BB6091" w:rsidP="005B1ECF">
      <w:pPr>
        <w:spacing w:after="0" w:line="240" w:lineRule="auto"/>
        <w:rPr>
          <w:sz w:val="20"/>
          <w:szCs w:val="20"/>
        </w:rPr>
      </w:pPr>
      <w:r w:rsidRPr="00BB6091">
        <w:rPr>
          <w:sz w:val="20"/>
          <w:szCs w:val="20"/>
        </w:rPr>
        <w:t xml:space="preserve">Banda de </w:t>
      </w:r>
      <w:r w:rsidR="005B1ECF" w:rsidRPr="00BB6091">
        <w:rPr>
          <w:sz w:val="20"/>
          <w:szCs w:val="20"/>
        </w:rPr>
        <w:t>Radio 1 (association rate): 2.4 GHz b/g/n (300 Mbps)</w:t>
      </w:r>
    </w:p>
    <w:p w14:paraId="1A4979D5" w14:textId="47C0964A" w:rsidR="005B1ECF" w:rsidRPr="00205B3B" w:rsidRDefault="00BB6091" w:rsidP="005B1ECF">
      <w:pPr>
        <w:spacing w:after="0" w:line="240" w:lineRule="auto"/>
        <w:rPr>
          <w:sz w:val="20"/>
          <w:szCs w:val="20"/>
          <w:lang w:val="en-US"/>
        </w:rPr>
      </w:pPr>
      <w:r>
        <w:rPr>
          <w:sz w:val="20"/>
          <w:szCs w:val="20"/>
          <w:lang w:val="en-US"/>
        </w:rPr>
        <w:t xml:space="preserve">Banda de </w:t>
      </w:r>
      <w:r w:rsidR="005B1ECF" w:rsidRPr="00205B3B">
        <w:rPr>
          <w:sz w:val="20"/>
          <w:szCs w:val="20"/>
          <w:lang w:val="en-US"/>
        </w:rPr>
        <w:t>Radio 2 (association rate): 5 GHz a/n/ac (867 Mbps</w:t>
      </w:r>
      <w:r w:rsidR="004778F6">
        <w:rPr>
          <w:sz w:val="20"/>
          <w:szCs w:val="20"/>
          <w:lang w:val="en-US"/>
        </w:rPr>
        <w:t>)</w:t>
      </w:r>
    </w:p>
    <w:p w14:paraId="0FD3B341" w14:textId="77777777" w:rsidR="005B1ECF" w:rsidRPr="0034107D" w:rsidRDefault="005B1ECF" w:rsidP="005B1ECF">
      <w:pPr>
        <w:spacing w:after="0" w:line="240" w:lineRule="auto"/>
        <w:rPr>
          <w:sz w:val="20"/>
          <w:szCs w:val="20"/>
        </w:rPr>
      </w:pPr>
      <w:r w:rsidRPr="0034107D">
        <w:rPr>
          <w:sz w:val="20"/>
          <w:szCs w:val="20"/>
        </w:rPr>
        <w:t>MIMO: 2x2 (dual stream)</w:t>
      </w:r>
    </w:p>
    <w:p w14:paraId="4790740B" w14:textId="4D74B3C8" w:rsidR="005B1ECF" w:rsidRPr="004C709B" w:rsidRDefault="004778F6" w:rsidP="005B1ECF">
      <w:pPr>
        <w:spacing w:after="0" w:line="240" w:lineRule="auto"/>
        <w:rPr>
          <w:sz w:val="20"/>
          <w:szCs w:val="20"/>
        </w:rPr>
      </w:pPr>
      <w:r w:rsidRPr="004C709B">
        <w:rPr>
          <w:sz w:val="20"/>
          <w:szCs w:val="20"/>
        </w:rPr>
        <w:t>Capacidad de clients por</w:t>
      </w:r>
      <w:r w:rsidR="005B1ECF" w:rsidRPr="004C709B">
        <w:rPr>
          <w:sz w:val="20"/>
          <w:szCs w:val="20"/>
        </w:rPr>
        <w:t xml:space="preserve"> Radio: </w:t>
      </w:r>
      <w:r w:rsidRPr="004C709B">
        <w:rPr>
          <w:sz w:val="20"/>
          <w:szCs w:val="20"/>
        </w:rPr>
        <w:t>hata</w:t>
      </w:r>
      <w:r w:rsidR="005B1ECF" w:rsidRPr="004C709B">
        <w:rPr>
          <w:sz w:val="20"/>
          <w:szCs w:val="20"/>
        </w:rPr>
        <w:t xml:space="preserve"> 512</w:t>
      </w:r>
    </w:p>
    <w:p w14:paraId="0BC0A304" w14:textId="1CC8B406" w:rsidR="005B1ECF" w:rsidRPr="00205B3B" w:rsidRDefault="005B1ECF" w:rsidP="005B1ECF">
      <w:pPr>
        <w:spacing w:after="0" w:line="240" w:lineRule="auto"/>
        <w:rPr>
          <w:sz w:val="20"/>
          <w:szCs w:val="20"/>
          <w:lang w:val="en-US"/>
        </w:rPr>
      </w:pPr>
      <w:r w:rsidRPr="00205B3B">
        <w:rPr>
          <w:sz w:val="20"/>
          <w:szCs w:val="20"/>
          <w:lang w:val="en-US"/>
        </w:rPr>
        <w:t xml:space="preserve">Antenna Type and Count:  </w:t>
      </w:r>
      <w:r w:rsidR="00F27BDA">
        <w:rPr>
          <w:lang w:val="en-US"/>
        </w:rPr>
        <w:t>4 RP-SMA Externa</w:t>
      </w:r>
    </w:p>
    <w:p w14:paraId="783A7BD5" w14:textId="7DE7716C" w:rsidR="005B1ECF" w:rsidRPr="007C44A2" w:rsidRDefault="004C709B" w:rsidP="005B1ECF">
      <w:pPr>
        <w:spacing w:after="0" w:line="240" w:lineRule="auto"/>
        <w:rPr>
          <w:sz w:val="20"/>
          <w:szCs w:val="20"/>
        </w:rPr>
      </w:pPr>
      <w:r w:rsidRPr="007C44A2">
        <w:rPr>
          <w:sz w:val="20"/>
          <w:szCs w:val="20"/>
        </w:rPr>
        <w:t xml:space="preserve">Ganancia de </w:t>
      </w:r>
      <w:r w:rsidR="005B1ECF" w:rsidRPr="007C44A2">
        <w:rPr>
          <w:sz w:val="20"/>
          <w:szCs w:val="20"/>
        </w:rPr>
        <w:t>Antena:  4dBi/(5dBi-5GHz)</w:t>
      </w:r>
    </w:p>
    <w:p w14:paraId="76ADA119" w14:textId="1117438A" w:rsidR="005B1ECF" w:rsidRPr="006C26C7" w:rsidRDefault="000F6F1E" w:rsidP="005B1ECF">
      <w:pPr>
        <w:spacing w:after="0" w:line="240" w:lineRule="auto"/>
        <w:rPr>
          <w:sz w:val="20"/>
          <w:szCs w:val="20"/>
        </w:rPr>
      </w:pPr>
      <w:r w:rsidRPr="00633801">
        <w:rPr>
          <w:sz w:val="20"/>
          <w:szCs w:val="20"/>
        </w:rPr>
        <w:t>Maxima Potencia de transmision (Tx Power)</w:t>
      </w:r>
      <w:r w:rsidR="005B1ECF" w:rsidRPr="006C26C7">
        <w:rPr>
          <w:sz w:val="20"/>
          <w:szCs w:val="20"/>
        </w:rPr>
        <w:t>: 25dBm (2.4 Ghz), 23dBm (5 Ghz)</w:t>
      </w:r>
    </w:p>
    <w:p w14:paraId="7E0A2CB2" w14:textId="730243C4" w:rsidR="005B1ECF" w:rsidRPr="0029751E" w:rsidRDefault="006C26C7" w:rsidP="005B1ECF">
      <w:pPr>
        <w:spacing w:after="0" w:line="240" w:lineRule="auto"/>
        <w:rPr>
          <w:sz w:val="20"/>
          <w:szCs w:val="20"/>
        </w:rPr>
      </w:pPr>
      <w:r>
        <w:rPr>
          <w:sz w:val="20"/>
          <w:szCs w:val="20"/>
        </w:rPr>
        <w:t>Número de</w:t>
      </w:r>
      <w:r w:rsidR="005B1ECF" w:rsidRPr="0029751E">
        <w:rPr>
          <w:sz w:val="20"/>
          <w:szCs w:val="20"/>
        </w:rPr>
        <w:t xml:space="preserve"> SSIDs: 16 (14 client</w:t>
      </w:r>
      <w:r w:rsidRPr="0029751E">
        <w:rPr>
          <w:sz w:val="20"/>
          <w:szCs w:val="20"/>
        </w:rPr>
        <w:t>e</w:t>
      </w:r>
      <w:r w:rsidR="005B1ECF" w:rsidRPr="0029751E">
        <w:rPr>
          <w:sz w:val="20"/>
          <w:szCs w:val="20"/>
        </w:rPr>
        <w:t>,</w:t>
      </w:r>
      <w:r w:rsidRPr="0029751E">
        <w:rPr>
          <w:sz w:val="20"/>
          <w:szCs w:val="20"/>
        </w:rPr>
        <w:t xml:space="preserve"> </w:t>
      </w:r>
      <w:r w:rsidR="005B1ECF" w:rsidRPr="0029751E">
        <w:rPr>
          <w:sz w:val="20"/>
          <w:szCs w:val="20"/>
        </w:rPr>
        <w:t>2 monitor)</w:t>
      </w:r>
    </w:p>
    <w:p w14:paraId="6761A92A" w14:textId="2917519D" w:rsidR="005B1ECF" w:rsidRPr="006B3BC2" w:rsidRDefault="0029751E" w:rsidP="005B1ECF">
      <w:pPr>
        <w:spacing w:after="0" w:line="240" w:lineRule="auto"/>
        <w:rPr>
          <w:sz w:val="20"/>
          <w:szCs w:val="20"/>
        </w:rPr>
      </w:pPr>
      <w:r>
        <w:rPr>
          <w:sz w:val="20"/>
          <w:szCs w:val="20"/>
        </w:rPr>
        <w:t>Colas de tráfico</w:t>
      </w:r>
      <w:r w:rsidR="005B1ECF" w:rsidRPr="006B3BC2">
        <w:rPr>
          <w:sz w:val="20"/>
          <w:szCs w:val="20"/>
        </w:rPr>
        <w:t>:  4</w:t>
      </w:r>
    </w:p>
    <w:p w14:paraId="28A39DE1" w14:textId="09F5B64F" w:rsidR="005B1ECF" w:rsidRPr="006B3BC2" w:rsidRDefault="006B3BC2" w:rsidP="005B1ECF">
      <w:pPr>
        <w:spacing w:after="0" w:line="240" w:lineRule="auto"/>
        <w:rPr>
          <w:sz w:val="20"/>
          <w:szCs w:val="20"/>
        </w:rPr>
      </w:pPr>
      <w:r w:rsidRPr="006B3BC2">
        <w:rPr>
          <w:sz w:val="20"/>
          <w:szCs w:val="20"/>
        </w:rPr>
        <w:t>802.11n 20/40Mhz HT: Si</w:t>
      </w:r>
    </w:p>
    <w:p w14:paraId="27EC909D" w14:textId="70F0BFDE" w:rsidR="005B1ECF" w:rsidRPr="006B3BC2" w:rsidRDefault="005B1ECF" w:rsidP="005B1ECF">
      <w:pPr>
        <w:spacing w:after="0" w:line="240" w:lineRule="auto"/>
        <w:rPr>
          <w:sz w:val="20"/>
          <w:szCs w:val="20"/>
        </w:rPr>
      </w:pPr>
      <w:r w:rsidRPr="006B3BC2">
        <w:rPr>
          <w:sz w:val="20"/>
          <w:szCs w:val="20"/>
        </w:rPr>
        <w:t xml:space="preserve">802.11n MPDU/MSDU agg: </w:t>
      </w:r>
      <w:r w:rsidR="006B3BC2" w:rsidRPr="006B3BC2">
        <w:rPr>
          <w:sz w:val="20"/>
          <w:szCs w:val="20"/>
        </w:rPr>
        <w:t>Si</w:t>
      </w:r>
    </w:p>
    <w:p w14:paraId="3974A2A3" w14:textId="38FCAAE8" w:rsidR="005B1ECF" w:rsidRPr="006B3BC2" w:rsidRDefault="005B1ECF" w:rsidP="005B1ECF">
      <w:pPr>
        <w:spacing w:after="0" w:line="240" w:lineRule="auto"/>
        <w:rPr>
          <w:sz w:val="20"/>
          <w:szCs w:val="20"/>
        </w:rPr>
      </w:pPr>
      <w:r w:rsidRPr="006B3BC2">
        <w:rPr>
          <w:sz w:val="20"/>
          <w:szCs w:val="20"/>
        </w:rPr>
        <w:t xml:space="preserve">802.11n Dynamic MIMO PS: </w:t>
      </w:r>
      <w:r w:rsidR="006B3BC2">
        <w:rPr>
          <w:sz w:val="20"/>
          <w:szCs w:val="20"/>
        </w:rPr>
        <w:t>Si</w:t>
      </w:r>
    </w:p>
    <w:p w14:paraId="4A902B9E" w14:textId="707FC1D9" w:rsidR="005B1ECF" w:rsidRPr="006B3BC2" w:rsidRDefault="006B3BC2" w:rsidP="005B1ECF">
      <w:pPr>
        <w:spacing w:after="0" w:line="240" w:lineRule="auto"/>
        <w:rPr>
          <w:sz w:val="20"/>
          <w:szCs w:val="20"/>
        </w:rPr>
      </w:pPr>
      <w:r w:rsidRPr="006B3BC2">
        <w:rPr>
          <w:sz w:val="20"/>
          <w:szCs w:val="20"/>
        </w:rPr>
        <w:t xml:space="preserve">802.11n LDPC encoding: </w:t>
      </w:r>
      <w:r>
        <w:rPr>
          <w:sz w:val="20"/>
          <w:szCs w:val="20"/>
        </w:rPr>
        <w:t>Si</w:t>
      </w:r>
    </w:p>
    <w:p w14:paraId="17E63587" w14:textId="5D1BF350" w:rsidR="005B1ECF" w:rsidRPr="006B3BC2" w:rsidRDefault="006B3BC2" w:rsidP="005B1ECF">
      <w:pPr>
        <w:spacing w:after="0" w:line="240" w:lineRule="auto"/>
        <w:rPr>
          <w:sz w:val="20"/>
          <w:szCs w:val="20"/>
        </w:rPr>
      </w:pPr>
      <w:r w:rsidRPr="006B3BC2">
        <w:rPr>
          <w:sz w:val="20"/>
          <w:szCs w:val="20"/>
        </w:rPr>
        <w:t>802.11n MLD, MRC: Si</w:t>
      </w:r>
    </w:p>
    <w:p w14:paraId="75A02972" w14:textId="30EF8EF3" w:rsidR="005B1ECF" w:rsidRPr="001405FF" w:rsidRDefault="006B3BC2" w:rsidP="005B1ECF">
      <w:pPr>
        <w:spacing w:after="0" w:line="240" w:lineRule="auto"/>
        <w:rPr>
          <w:sz w:val="20"/>
          <w:szCs w:val="20"/>
        </w:rPr>
      </w:pPr>
      <w:r w:rsidRPr="001405FF">
        <w:rPr>
          <w:sz w:val="20"/>
          <w:szCs w:val="20"/>
        </w:rPr>
        <w:t>802.11ac 80 MHz cannel: Si</w:t>
      </w:r>
    </w:p>
    <w:p w14:paraId="1C62FD77" w14:textId="77777777" w:rsidR="005B1ECF" w:rsidRPr="001405FF" w:rsidRDefault="005B1ECF" w:rsidP="005B1ECF">
      <w:pPr>
        <w:spacing w:after="0" w:line="240" w:lineRule="auto"/>
        <w:rPr>
          <w:sz w:val="20"/>
          <w:szCs w:val="20"/>
        </w:rPr>
      </w:pPr>
    </w:p>
    <w:p w14:paraId="1CA28C3C" w14:textId="451E6585" w:rsidR="005B1ECF" w:rsidRPr="001405FF" w:rsidRDefault="001405FF" w:rsidP="005B1ECF">
      <w:pPr>
        <w:spacing w:after="0" w:line="240" w:lineRule="auto"/>
        <w:rPr>
          <w:sz w:val="20"/>
          <w:szCs w:val="20"/>
        </w:rPr>
      </w:pPr>
      <w:r w:rsidRPr="001405FF">
        <w:rPr>
          <w:sz w:val="20"/>
          <w:szCs w:val="20"/>
        </w:rPr>
        <w:lastRenderedPageBreak/>
        <w:t xml:space="preserve">Escaneo Rogue AP </w:t>
      </w:r>
    </w:p>
    <w:p w14:paraId="22EA90A6" w14:textId="6484206B" w:rsidR="005B1ECF" w:rsidRPr="00205B3B" w:rsidRDefault="001405FF" w:rsidP="005B1ECF">
      <w:pPr>
        <w:spacing w:after="0" w:line="240" w:lineRule="auto"/>
        <w:rPr>
          <w:sz w:val="20"/>
          <w:szCs w:val="20"/>
          <w:lang w:val="en-US"/>
        </w:rPr>
      </w:pPr>
      <w:r>
        <w:rPr>
          <w:sz w:val="20"/>
          <w:szCs w:val="20"/>
          <w:lang w:val="en-US"/>
        </w:rPr>
        <w:t>Dual Band Scanning: Si</w:t>
      </w:r>
    </w:p>
    <w:p w14:paraId="1BBBE249" w14:textId="15A370E3" w:rsidR="005B1ECF" w:rsidRPr="00205B3B" w:rsidRDefault="001405FF" w:rsidP="005B1ECF">
      <w:pPr>
        <w:spacing w:after="0" w:line="240" w:lineRule="auto"/>
        <w:rPr>
          <w:sz w:val="20"/>
          <w:szCs w:val="20"/>
          <w:lang w:val="en-US"/>
        </w:rPr>
      </w:pPr>
      <w:r>
        <w:rPr>
          <w:sz w:val="20"/>
          <w:szCs w:val="20"/>
          <w:lang w:val="en-US"/>
        </w:rPr>
        <w:t>Background Scan: Si</w:t>
      </w:r>
    </w:p>
    <w:p w14:paraId="11E4C3EB" w14:textId="22B22A94" w:rsidR="005B1ECF" w:rsidRPr="00205B3B" w:rsidRDefault="001405FF" w:rsidP="005B1ECF">
      <w:pPr>
        <w:spacing w:after="0" w:line="240" w:lineRule="auto"/>
        <w:rPr>
          <w:sz w:val="20"/>
          <w:szCs w:val="20"/>
          <w:lang w:val="en-US"/>
        </w:rPr>
      </w:pPr>
      <w:r>
        <w:rPr>
          <w:sz w:val="20"/>
          <w:szCs w:val="20"/>
          <w:lang w:val="en-US"/>
        </w:rPr>
        <w:t>Full-time dedicated monitor: Si</w:t>
      </w:r>
    </w:p>
    <w:p w14:paraId="103CC718" w14:textId="77777777" w:rsidR="005B1ECF" w:rsidRPr="00205B3B" w:rsidRDefault="005B1ECF" w:rsidP="005B1ECF">
      <w:pPr>
        <w:spacing w:after="0" w:line="240" w:lineRule="auto"/>
        <w:rPr>
          <w:sz w:val="20"/>
          <w:szCs w:val="20"/>
          <w:lang w:val="en-US"/>
        </w:rPr>
      </w:pPr>
      <w:r w:rsidRPr="00205B3B">
        <w:rPr>
          <w:sz w:val="20"/>
          <w:szCs w:val="20"/>
          <w:lang w:val="en-US"/>
        </w:rPr>
        <w:t>Single Radio Dual band scanning: No</w:t>
      </w:r>
    </w:p>
    <w:p w14:paraId="06AEAA74" w14:textId="77777777" w:rsidR="005B1ECF" w:rsidRPr="00205B3B" w:rsidRDefault="005B1ECF" w:rsidP="005B1ECF">
      <w:pPr>
        <w:spacing w:after="0" w:line="240" w:lineRule="auto"/>
        <w:rPr>
          <w:sz w:val="20"/>
          <w:szCs w:val="20"/>
          <w:lang w:val="en-US"/>
        </w:rPr>
      </w:pPr>
      <w:r w:rsidRPr="00205B3B">
        <w:rPr>
          <w:sz w:val="20"/>
          <w:szCs w:val="20"/>
          <w:lang w:val="en-US"/>
        </w:rPr>
        <w:t>On-wire MAC address collector: No</w:t>
      </w:r>
    </w:p>
    <w:p w14:paraId="75CDE999" w14:textId="77777777" w:rsidR="005B1ECF" w:rsidRPr="00205B3B" w:rsidRDefault="005B1ECF" w:rsidP="005B1ECF">
      <w:pPr>
        <w:spacing w:after="0" w:line="240" w:lineRule="auto"/>
        <w:rPr>
          <w:sz w:val="20"/>
          <w:szCs w:val="20"/>
          <w:lang w:val="en-US"/>
        </w:rPr>
      </w:pPr>
    </w:p>
    <w:p w14:paraId="17665E1F" w14:textId="70E5826A" w:rsidR="005B1ECF" w:rsidRPr="00621F74" w:rsidRDefault="00AD5DCA" w:rsidP="005B1ECF">
      <w:pPr>
        <w:spacing w:after="0" w:line="240" w:lineRule="auto"/>
        <w:rPr>
          <w:sz w:val="20"/>
          <w:szCs w:val="20"/>
        </w:rPr>
      </w:pPr>
      <w:r w:rsidRPr="00621F74">
        <w:rPr>
          <w:sz w:val="20"/>
          <w:szCs w:val="20"/>
        </w:rPr>
        <w:t>Administración</w:t>
      </w:r>
    </w:p>
    <w:p w14:paraId="4D359AAF" w14:textId="5E5082D1" w:rsidR="005B1ECF" w:rsidRPr="00621F74" w:rsidRDefault="00621F74" w:rsidP="005B1ECF">
      <w:pPr>
        <w:spacing w:after="0" w:line="240" w:lineRule="auto"/>
        <w:rPr>
          <w:sz w:val="20"/>
          <w:szCs w:val="20"/>
        </w:rPr>
      </w:pPr>
      <w:r w:rsidRPr="00621F74">
        <w:rPr>
          <w:sz w:val="20"/>
          <w:szCs w:val="20"/>
        </w:rPr>
        <w:t>WebUI &amp; CLI: Si</w:t>
      </w:r>
    </w:p>
    <w:p w14:paraId="1C7C1A19" w14:textId="08A489E1" w:rsidR="005B1ECF" w:rsidRPr="00621F74" w:rsidRDefault="005B1ECF" w:rsidP="005B1ECF">
      <w:pPr>
        <w:spacing w:after="0" w:line="240" w:lineRule="auto"/>
        <w:rPr>
          <w:sz w:val="20"/>
          <w:szCs w:val="20"/>
        </w:rPr>
      </w:pPr>
      <w:r w:rsidRPr="00621F74">
        <w:rPr>
          <w:sz w:val="20"/>
          <w:szCs w:val="20"/>
        </w:rPr>
        <w:t>E</w:t>
      </w:r>
      <w:r w:rsidR="00621F74" w:rsidRPr="00621F74">
        <w:rPr>
          <w:sz w:val="20"/>
          <w:szCs w:val="20"/>
        </w:rPr>
        <w:t>xternal serial console port: Si</w:t>
      </w:r>
    </w:p>
    <w:p w14:paraId="6001E17C" w14:textId="5AE3003A" w:rsidR="005B1ECF" w:rsidRPr="00205B3B" w:rsidRDefault="005B1ECF" w:rsidP="005B1ECF">
      <w:pPr>
        <w:spacing w:after="0" w:line="240" w:lineRule="auto"/>
        <w:rPr>
          <w:sz w:val="20"/>
          <w:szCs w:val="20"/>
          <w:lang w:val="en-US"/>
        </w:rPr>
      </w:pPr>
      <w:r w:rsidRPr="00205B3B">
        <w:rPr>
          <w:sz w:val="20"/>
          <w:szCs w:val="20"/>
          <w:lang w:val="en-US"/>
        </w:rPr>
        <w:t xml:space="preserve">Controller discovery: </w:t>
      </w:r>
      <w:r w:rsidR="00621F74">
        <w:rPr>
          <w:sz w:val="20"/>
          <w:szCs w:val="20"/>
          <w:lang w:val="en-US"/>
        </w:rPr>
        <w:t>DNS, DHCP, over L3 boundary: Si</w:t>
      </w:r>
    </w:p>
    <w:p w14:paraId="433438EC" w14:textId="77777777" w:rsidR="005B1ECF" w:rsidRPr="00205B3B" w:rsidRDefault="005B1ECF" w:rsidP="005B1ECF">
      <w:pPr>
        <w:spacing w:after="0" w:line="240" w:lineRule="auto"/>
        <w:rPr>
          <w:sz w:val="20"/>
          <w:szCs w:val="20"/>
          <w:lang w:val="en-US"/>
        </w:rPr>
      </w:pPr>
    </w:p>
    <w:p w14:paraId="45789EA2" w14:textId="45AB248A" w:rsidR="005B1ECF" w:rsidRPr="005761E5" w:rsidRDefault="005761E5" w:rsidP="005B1ECF">
      <w:pPr>
        <w:spacing w:after="0" w:line="240" w:lineRule="auto"/>
        <w:rPr>
          <w:sz w:val="20"/>
          <w:szCs w:val="20"/>
        </w:rPr>
      </w:pPr>
      <w:r w:rsidRPr="005761E5">
        <w:rPr>
          <w:sz w:val="20"/>
          <w:szCs w:val="20"/>
        </w:rPr>
        <w:t xml:space="preserve">Administración </w:t>
      </w:r>
      <w:r w:rsidR="00E03E3E">
        <w:rPr>
          <w:sz w:val="20"/>
          <w:szCs w:val="20"/>
        </w:rPr>
        <w:t>de</w:t>
      </w:r>
      <w:r w:rsidRPr="005761E5">
        <w:rPr>
          <w:sz w:val="20"/>
          <w:szCs w:val="20"/>
        </w:rPr>
        <w:t xml:space="preserve"> la Nube (</w:t>
      </w:r>
      <w:r w:rsidR="005B1ECF" w:rsidRPr="005761E5">
        <w:rPr>
          <w:sz w:val="20"/>
          <w:szCs w:val="20"/>
        </w:rPr>
        <w:t>Cloud Management</w:t>
      </w:r>
      <w:r>
        <w:rPr>
          <w:sz w:val="20"/>
          <w:szCs w:val="20"/>
        </w:rPr>
        <w:t>)</w:t>
      </w:r>
    </w:p>
    <w:p w14:paraId="3F6A9214" w14:textId="596EB05A" w:rsidR="005B1ECF" w:rsidRPr="0034107D" w:rsidRDefault="005B1ECF" w:rsidP="005B1ECF">
      <w:pPr>
        <w:spacing w:after="0" w:line="240" w:lineRule="auto"/>
        <w:rPr>
          <w:sz w:val="20"/>
          <w:szCs w:val="20"/>
        </w:rPr>
      </w:pPr>
      <w:r w:rsidRPr="0034107D">
        <w:rPr>
          <w:sz w:val="20"/>
          <w:szCs w:val="20"/>
        </w:rPr>
        <w:t>Zero tou</w:t>
      </w:r>
      <w:r w:rsidR="00E03E3E" w:rsidRPr="0034107D">
        <w:rPr>
          <w:sz w:val="20"/>
          <w:szCs w:val="20"/>
        </w:rPr>
        <w:t>ch deployment (FortiDeploy): Si</w:t>
      </w:r>
    </w:p>
    <w:p w14:paraId="7672F250" w14:textId="0E31C275" w:rsidR="005B1ECF" w:rsidRPr="00230762" w:rsidRDefault="00E03E3E" w:rsidP="005B1ECF">
      <w:pPr>
        <w:spacing w:after="0" w:line="240" w:lineRule="auto"/>
        <w:rPr>
          <w:sz w:val="20"/>
          <w:szCs w:val="20"/>
        </w:rPr>
      </w:pPr>
      <w:r w:rsidRPr="00230762">
        <w:rPr>
          <w:sz w:val="20"/>
          <w:szCs w:val="20"/>
        </w:rPr>
        <w:t>Report</w:t>
      </w:r>
      <w:r w:rsidR="00230762" w:rsidRPr="00230762">
        <w:rPr>
          <w:sz w:val="20"/>
          <w:szCs w:val="20"/>
        </w:rPr>
        <w:t>e</w:t>
      </w:r>
      <w:r w:rsidRPr="00230762">
        <w:rPr>
          <w:sz w:val="20"/>
          <w:szCs w:val="20"/>
        </w:rPr>
        <w:t xml:space="preserve"> </w:t>
      </w:r>
      <w:r w:rsidR="00230762" w:rsidRPr="00230762">
        <w:rPr>
          <w:sz w:val="20"/>
          <w:szCs w:val="20"/>
        </w:rPr>
        <w:t>y</w:t>
      </w:r>
      <w:r w:rsidRPr="00230762">
        <w:rPr>
          <w:sz w:val="20"/>
          <w:szCs w:val="20"/>
        </w:rPr>
        <w:t xml:space="preserve"> Visualiza</w:t>
      </w:r>
      <w:r w:rsidR="00230762" w:rsidRPr="00230762">
        <w:rPr>
          <w:sz w:val="20"/>
          <w:szCs w:val="20"/>
        </w:rPr>
        <w:t>c</w:t>
      </w:r>
      <w:r w:rsidRPr="00230762">
        <w:rPr>
          <w:sz w:val="20"/>
          <w:szCs w:val="20"/>
        </w:rPr>
        <w:t>ion: Si</w:t>
      </w:r>
    </w:p>
    <w:p w14:paraId="32C6DA3A" w14:textId="4C2A84E4" w:rsidR="005B1ECF" w:rsidRPr="00230762" w:rsidRDefault="00230762" w:rsidP="005B1ECF">
      <w:pPr>
        <w:spacing w:after="0" w:line="240" w:lineRule="auto"/>
        <w:rPr>
          <w:sz w:val="20"/>
          <w:szCs w:val="20"/>
        </w:rPr>
      </w:pPr>
      <w:r w:rsidRPr="00230762">
        <w:rPr>
          <w:sz w:val="20"/>
          <w:szCs w:val="20"/>
        </w:rPr>
        <w:t xml:space="preserve">Configuración </w:t>
      </w:r>
      <w:r w:rsidR="005B1ECF" w:rsidRPr="00230762">
        <w:rPr>
          <w:sz w:val="20"/>
          <w:szCs w:val="20"/>
        </w:rPr>
        <w:t>Wireless</w:t>
      </w:r>
      <w:r w:rsidR="00E03E3E" w:rsidRPr="00230762">
        <w:rPr>
          <w:sz w:val="20"/>
          <w:szCs w:val="20"/>
        </w:rPr>
        <w:t>: Si</w:t>
      </w:r>
    </w:p>
    <w:p w14:paraId="11AEC3F5" w14:textId="5841BD68" w:rsidR="005B1ECF" w:rsidRPr="0034107D" w:rsidRDefault="00230762" w:rsidP="005B1ECF">
      <w:pPr>
        <w:spacing w:after="0" w:line="240" w:lineRule="auto"/>
        <w:rPr>
          <w:sz w:val="20"/>
          <w:szCs w:val="20"/>
        </w:rPr>
      </w:pPr>
      <w:r w:rsidRPr="00230762">
        <w:rPr>
          <w:sz w:val="20"/>
          <w:szCs w:val="20"/>
        </w:rPr>
        <w:t>Configuración</w:t>
      </w:r>
      <w:r w:rsidRPr="0034107D">
        <w:rPr>
          <w:sz w:val="20"/>
          <w:szCs w:val="20"/>
        </w:rPr>
        <w:t xml:space="preserve"> de Seguridad</w:t>
      </w:r>
      <w:r w:rsidR="005B1ECF" w:rsidRPr="0034107D">
        <w:rPr>
          <w:sz w:val="20"/>
          <w:szCs w:val="20"/>
        </w:rPr>
        <w:t>: No</w:t>
      </w:r>
    </w:p>
    <w:p w14:paraId="78A03C28" w14:textId="77777777" w:rsidR="005B1ECF" w:rsidRPr="0034107D" w:rsidRDefault="005B1ECF" w:rsidP="005B1ECF">
      <w:pPr>
        <w:spacing w:after="0" w:line="240" w:lineRule="auto"/>
        <w:rPr>
          <w:sz w:val="20"/>
          <w:szCs w:val="20"/>
        </w:rPr>
      </w:pPr>
    </w:p>
    <w:p w14:paraId="79FF03B9" w14:textId="45602860" w:rsidR="009374B2" w:rsidRPr="00E03E3E" w:rsidRDefault="009374B2" w:rsidP="009374B2">
      <w:pPr>
        <w:spacing w:after="0" w:line="240" w:lineRule="auto"/>
        <w:rPr>
          <w:sz w:val="20"/>
          <w:szCs w:val="20"/>
        </w:rPr>
      </w:pPr>
      <w:r w:rsidRPr="00E03E3E">
        <w:rPr>
          <w:b/>
          <w:sz w:val="20"/>
          <w:szCs w:val="20"/>
        </w:rPr>
        <w:t xml:space="preserve">Accesorios </w:t>
      </w:r>
      <w:r w:rsidR="00D11E15" w:rsidRPr="00E03E3E">
        <w:rPr>
          <w:b/>
          <w:sz w:val="20"/>
          <w:szCs w:val="20"/>
        </w:rPr>
        <w:t>incluidos</w:t>
      </w:r>
      <w:r w:rsidRPr="00E03E3E">
        <w:rPr>
          <w:sz w:val="20"/>
          <w:szCs w:val="20"/>
        </w:rPr>
        <w:t xml:space="preserve">: </w:t>
      </w:r>
      <w:r w:rsidR="00E03E3E" w:rsidRPr="00E03E3E">
        <w:rPr>
          <w:sz w:val="20"/>
          <w:szCs w:val="20"/>
        </w:rPr>
        <w:t xml:space="preserve">Kit para montar en </w:t>
      </w:r>
      <w:r w:rsidRPr="00E03E3E">
        <w:rPr>
          <w:sz w:val="20"/>
          <w:szCs w:val="20"/>
        </w:rPr>
        <w:t>Techo</w:t>
      </w:r>
      <w:r w:rsidR="00E03E3E" w:rsidRPr="00E03E3E">
        <w:rPr>
          <w:sz w:val="20"/>
          <w:szCs w:val="20"/>
        </w:rPr>
        <w:t xml:space="preserve">, pared y T-Rail </w:t>
      </w:r>
    </w:p>
    <w:p w14:paraId="056E7805" w14:textId="77777777" w:rsidR="009374B2" w:rsidRPr="00E03E3E" w:rsidRDefault="009374B2" w:rsidP="00C15674">
      <w:pPr>
        <w:spacing w:after="0" w:line="240" w:lineRule="auto"/>
        <w:rPr>
          <w:b/>
          <w:caps/>
        </w:rPr>
      </w:pPr>
    </w:p>
    <w:p w14:paraId="27D6F91D" w14:textId="77777777" w:rsidR="00566F43" w:rsidRPr="00566F43" w:rsidRDefault="00566F43" w:rsidP="00566F43">
      <w:pPr>
        <w:spacing w:after="0" w:line="240" w:lineRule="auto"/>
        <w:rPr>
          <w:b/>
          <w:sz w:val="20"/>
          <w:szCs w:val="20"/>
        </w:rPr>
      </w:pPr>
      <w:r w:rsidRPr="00566F43">
        <w:rPr>
          <w:b/>
          <w:sz w:val="20"/>
          <w:szCs w:val="20"/>
        </w:rPr>
        <w:t>Garantía:</w:t>
      </w:r>
    </w:p>
    <w:p w14:paraId="7D1FA160" w14:textId="45F7A862" w:rsidR="00566F43" w:rsidRPr="00573066" w:rsidRDefault="00566F43" w:rsidP="00566F43">
      <w:pPr>
        <w:spacing w:after="0" w:line="240" w:lineRule="auto"/>
        <w:rPr>
          <w:sz w:val="20"/>
          <w:szCs w:val="20"/>
        </w:rPr>
      </w:pPr>
      <w:r w:rsidRPr="00573066">
        <w:rPr>
          <w:sz w:val="20"/>
          <w:szCs w:val="20"/>
        </w:rPr>
        <w:t>Garantía</w:t>
      </w:r>
      <w:r w:rsidRPr="00573066">
        <w:rPr>
          <w:sz w:val="20"/>
          <w:szCs w:val="20"/>
        </w:rPr>
        <w:tab/>
      </w:r>
      <w:r>
        <w:rPr>
          <w:sz w:val="20"/>
          <w:szCs w:val="20"/>
        </w:rPr>
        <w:t xml:space="preserve"> </w:t>
      </w:r>
      <w:r w:rsidR="00ED1889">
        <w:rPr>
          <w:sz w:val="20"/>
          <w:szCs w:val="20"/>
        </w:rPr>
        <w:t>limitada de por vida por parte del fabricante</w:t>
      </w:r>
      <w:r w:rsidR="001A147C">
        <w:rPr>
          <w:sz w:val="20"/>
          <w:szCs w:val="20"/>
        </w:rPr>
        <w:t>.</w:t>
      </w:r>
    </w:p>
    <w:p w14:paraId="417EE9E5" w14:textId="77777777" w:rsidR="00566F43" w:rsidRPr="00573066" w:rsidRDefault="00566F43" w:rsidP="00566F43">
      <w:pPr>
        <w:spacing w:after="0" w:line="240" w:lineRule="auto"/>
        <w:rPr>
          <w:sz w:val="20"/>
          <w:szCs w:val="20"/>
        </w:rPr>
      </w:pPr>
    </w:p>
    <w:p w14:paraId="1E8F2D4E" w14:textId="77777777" w:rsidR="004A33D7" w:rsidRPr="00566F43" w:rsidRDefault="004A33D7" w:rsidP="004A33D7">
      <w:pPr>
        <w:spacing w:after="0" w:line="240" w:lineRule="auto"/>
        <w:rPr>
          <w:b/>
          <w:sz w:val="20"/>
          <w:szCs w:val="20"/>
        </w:rPr>
      </w:pPr>
      <w:r w:rsidRPr="00566F43">
        <w:rPr>
          <w:b/>
          <w:sz w:val="20"/>
          <w:szCs w:val="20"/>
        </w:rPr>
        <w:t>Cartas</w:t>
      </w:r>
    </w:p>
    <w:p w14:paraId="32758CDE" w14:textId="766FAEB0" w:rsidR="00573066" w:rsidRPr="001B58FE" w:rsidRDefault="004A33D7" w:rsidP="00C70B56">
      <w:pPr>
        <w:pStyle w:val="Prrafodelista"/>
        <w:numPr>
          <w:ilvl w:val="0"/>
          <w:numId w:val="13"/>
        </w:numPr>
        <w:spacing w:after="0" w:line="240" w:lineRule="auto"/>
        <w:jc w:val="both"/>
        <w:rPr>
          <w:sz w:val="20"/>
          <w:szCs w:val="20"/>
        </w:rPr>
      </w:pPr>
      <w:r w:rsidRPr="001B58FE">
        <w:rPr>
          <w:sz w:val="20"/>
          <w:szCs w:val="20"/>
        </w:rPr>
        <w:t>Para esta partida presentar carta original del fabricante</w:t>
      </w:r>
      <w:r w:rsidR="0007192B" w:rsidRPr="001B58FE">
        <w:rPr>
          <w:sz w:val="20"/>
          <w:szCs w:val="20"/>
        </w:rPr>
        <w:t xml:space="preserve"> en México</w:t>
      </w:r>
      <w:r w:rsidRPr="001B58FE">
        <w:rPr>
          <w:sz w:val="20"/>
          <w:szCs w:val="20"/>
        </w:rPr>
        <w:t>, donde certifique al proveedor como distribuidor/canal de venta autorizado de la marca propuesta.</w:t>
      </w:r>
    </w:p>
    <w:p w14:paraId="38D77CFF" w14:textId="77777777" w:rsidR="007C1DC1" w:rsidRDefault="007C1DC1" w:rsidP="00854031">
      <w:pPr>
        <w:spacing w:after="0" w:line="240" w:lineRule="auto"/>
        <w:jc w:val="center"/>
        <w:rPr>
          <w:b/>
          <w:caps/>
        </w:rPr>
      </w:pPr>
    </w:p>
    <w:p w14:paraId="5C7226EE" w14:textId="6053AF43" w:rsidR="00854031" w:rsidRPr="00573066" w:rsidRDefault="00937708" w:rsidP="00854031">
      <w:pPr>
        <w:spacing w:after="0" w:line="240" w:lineRule="auto"/>
        <w:jc w:val="center"/>
        <w:rPr>
          <w:b/>
          <w:caps/>
        </w:rPr>
      </w:pPr>
      <w:r>
        <w:rPr>
          <w:b/>
          <w:caps/>
        </w:rPr>
        <w:t>PARTIDA 7</w:t>
      </w:r>
    </w:p>
    <w:p w14:paraId="224C6E8D" w14:textId="77777777" w:rsidR="00854031" w:rsidRPr="00573066" w:rsidRDefault="00854031" w:rsidP="00854031">
      <w:pPr>
        <w:spacing w:after="0" w:line="240" w:lineRule="auto"/>
        <w:jc w:val="center"/>
        <w:rPr>
          <w:b/>
          <w:caps/>
        </w:rPr>
      </w:pPr>
      <w:r w:rsidRPr="00573066">
        <w:rPr>
          <w:b/>
          <w:caps/>
        </w:rPr>
        <w:t>Regulador de voltaje</w:t>
      </w:r>
    </w:p>
    <w:p w14:paraId="6939E05A" w14:textId="5A23FFAF" w:rsidR="00854031" w:rsidRPr="00573066" w:rsidRDefault="00854031" w:rsidP="00854031">
      <w:pPr>
        <w:spacing w:after="0" w:line="240" w:lineRule="auto"/>
        <w:jc w:val="center"/>
        <w:rPr>
          <w:b/>
          <w:caps/>
        </w:rPr>
      </w:pPr>
      <w:r w:rsidRPr="00573066">
        <w:rPr>
          <w:b/>
          <w:caps/>
        </w:rPr>
        <w:t xml:space="preserve">Cantidad: </w:t>
      </w:r>
      <w:r w:rsidR="00573066" w:rsidRPr="00573066">
        <w:rPr>
          <w:b/>
          <w:caps/>
        </w:rPr>
        <w:t>42</w:t>
      </w:r>
    </w:p>
    <w:p w14:paraId="6C60C152" w14:textId="77777777" w:rsidR="00854031" w:rsidRDefault="00854031" w:rsidP="00854031">
      <w:pPr>
        <w:spacing w:after="0" w:line="240" w:lineRule="auto"/>
        <w:jc w:val="both"/>
        <w:rPr>
          <w:color w:val="0070C0"/>
          <w:sz w:val="20"/>
          <w:szCs w:val="20"/>
        </w:rPr>
      </w:pPr>
    </w:p>
    <w:p w14:paraId="56E564D1" w14:textId="77777777" w:rsidR="00854031" w:rsidRPr="005B1ECF" w:rsidRDefault="00854031" w:rsidP="005B1ECF">
      <w:pPr>
        <w:spacing w:after="0"/>
        <w:jc w:val="both"/>
        <w:rPr>
          <w:b/>
          <w:sz w:val="20"/>
          <w:szCs w:val="20"/>
        </w:rPr>
      </w:pPr>
      <w:r w:rsidRPr="005B1ECF">
        <w:rPr>
          <w:b/>
          <w:sz w:val="20"/>
          <w:szCs w:val="20"/>
        </w:rPr>
        <w:t>Marca de Referencia: KOBLENZ</w:t>
      </w:r>
    </w:p>
    <w:p w14:paraId="395993D9" w14:textId="77777777" w:rsidR="00854031" w:rsidRPr="005B1ECF" w:rsidRDefault="00854031" w:rsidP="005B1ECF">
      <w:pPr>
        <w:spacing w:after="0"/>
        <w:jc w:val="both"/>
        <w:rPr>
          <w:b/>
          <w:sz w:val="20"/>
          <w:szCs w:val="20"/>
        </w:rPr>
      </w:pPr>
      <w:r w:rsidRPr="005B1ECF">
        <w:rPr>
          <w:b/>
          <w:sz w:val="20"/>
          <w:szCs w:val="20"/>
        </w:rPr>
        <w:t xml:space="preserve">Modelo de Referencia: </w:t>
      </w:r>
      <w:r w:rsidRPr="005B1ECF">
        <w:rPr>
          <w:b/>
          <w:sz w:val="20"/>
          <w:szCs w:val="20"/>
        </w:rPr>
        <w:tab/>
        <w:t>KOBLENZ RS-1400 I</w:t>
      </w:r>
    </w:p>
    <w:p w14:paraId="3C89B137" w14:textId="77777777" w:rsidR="00854031" w:rsidRPr="00573066" w:rsidRDefault="00854031" w:rsidP="00854031">
      <w:pPr>
        <w:spacing w:after="0" w:line="240" w:lineRule="auto"/>
        <w:rPr>
          <w:sz w:val="20"/>
          <w:szCs w:val="20"/>
        </w:rPr>
      </w:pPr>
    </w:p>
    <w:p w14:paraId="09606C77" w14:textId="77777777" w:rsidR="00854031" w:rsidRPr="00573066" w:rsidRDefault="00854031" w:rsidP="00854031">
      <w:pPr>
        <w:spacing w:after="0" w:line="240" w:lineRule="auto"/>
        <w:rPr>
          <w:sz w:val="20"/>
          <w:szCs w:val="20"/>
        </w:rPr>
      </w:pPr>
      <w:r w:rsidRPr="00573066">
        <w:rPr>
          <w:sz w:val="20"/>
          <w:szCs w:val="20"/>
        </w:rPr>
        <w:t>Salida</w:t>
      </w:r>
    </w:p>
    <w:p w14:paraId="532DD0C5" w14:textId="77777777" w:rsidR="00854031" w:rsidRPr="00573066" w:rsidRDefault="00854031" w:rsidP="00854031">
      <w:pPr>
        <w:spacing w:after="0" w:line="240" w:lineRule="auto"/>
        <w:rPr>
          <w:sz w:val="20"/>
          <w:szCs w:val="20"/>
        </w:rPr>
      </w:pPr>
      <w:r w:rsidRPr="00573066">
        <w:rPr>
          <w:sz w:val="20"/>
          <w:szCs w:val="20"/>
        </w:rPr>
        <w:t>Tensión Nominal</w:t>
      </w:r>
      <w:r w:rsidRPr="00573066">
        <w:rPr>
          <w:sz w:val="20"/>
          <w:szCs w:val="20"/>
        </w:rPr>
        <w:tab/>
        <w:t>120 V~ ±10%</w:t>
      </w:r>
    </w:p>
    <w:p w14:paraId="1FAEF09B" w14:textId="77777777" w:rsidR="00854031" w:rsidRPr="00573066" w:rsidRDefault="00854031" w:rsidP="00854031">
      <w:pPr>
        <w:spacing w:after="0" w:line="240" w:lineRule="auto"/>
        <w:rPr>
          <w:sz w:val="20"/>
          <w:szCs w:val="20"/>
        </w:rPr>
      </w:pPr>
      <w:r w:rsidRPr="00573066">
        <w:rPr>
          <w:sz w:val="20"/>
          <w:szCs w:val="20"/>
        </w:rPr>
        <w:t>Pasos de Regulación</w:t>
      </w:r>
      <w:r w:rsidRPr="00573066">
        <w:rPr>
          <w:sz w:val="20"/>
          <w:szCs w:val="20"/>
        </w:rPr>
        <w:tab/>
        <w:t>3</w:t>
      </w:r>
    </w:p>
    <w:p w14:paraId="15513863" w14:textId="77777777" w:rsidR="00854031" w:rsidRPr="00573066" w:rsidRDefault="00854031" w:rsidP="00854031">
      <w:pPr>
        <w:spacing w:after="0" w:line="240" w:lineRule="auto"/>
        <w:rPr>
          <w:sz w:val="20"/>
          <w:szCs w:val="20"/>
        </w:rPr>
      </w:pPr>
      <w:r w:rsidRPr="00573066">
        <w:rPr>
          <w:sz w:val="20"/>
          <w:szCs w:val="20"/>
        </w:rPr>
        <w:t>Sobrecarga</w:t>
      </w:r>
      <w:r w:rsidRPr="00573066">
        <w:rPr>
          <w:sz w:val="20"/>
          <w:szCs w:val="20"/>
        </w:rPr>
        <w:tab/>
        <w:t>120% durante 1 hr máximo</w:t>
      </w:r>
    </w:p>
    <w:p w14:paraId="67ECEBC7" w14:textId="771E018C" w:rsidR="00854031" w:rsidRPr="00573066" w:rsidRDefault="00854031" w:rsidP="00854031">
      <w:pPr>
        <w:spacing w:after="0" w:line="240" w:lineRule="auto"/>
        <w:rPr>
          <w:sz w:val="20"/>
          <w:szCs w:val="20"/>
        </w:rPr>
      </w:pPr>
      <w:r w:rsidRPr="00573066">
        <w:rPr>
          <w:sz w:val="20"/>
          <w:szCs w:val="20"/>
        </w:rPr>
        <w:t>Supresor de Picos</w:t>
      </w:r>
      <w:r w:rsidR="005C16E7">
        <w:rPr>
          <w:sz w:val="20"/>
          <w:szCs w:val="20"/>
        </w:rPr>
        <w:t xml:space="preserve"> </w:t>
      </w:r>
      <w:r w:rsidRPr="00573066">
        <w:rPr>
          <w:sz w:val="20"/>
          <w:szCs w:val="20"/>
        </w:rPr>
        <w:t>200% durante 20 seg máximo</w:t>
      </w:r>
    </w:p>
    <w:p w14:paraId="071E2BE1" w14:textId="77777777" w:rsidR="00854031" w:rsidRPr="00573066" w:rsidRDefault="00854031" w:rsidP="00854031">
      <w:pPr>
        <w:spacing w:after="0" w:line="240" w:lineRule="auto"/>
        <w:rPr>
          <w:sz w:val="20"/>
          <w:szCs w:val="20"/>
        </w:rPr>
      </w:pPr>
    </w:p>
    <w:p w14:paraId="2B861082" w14:textId="77777777" w:rsidR="00854031" w:rsidRPr="00573066" w:rsidRDefault="00854031" w:rsidP="00854031">
      <w:pPr>
        <w:spacing w:after="0" w:line="240" w:lineRule="auto"/>
        <w:rPr>
          <w:sz w:val="20"/>
          <w:szCs w:val="20"/>
        </w:rPr>
      </w:pPr>
      <w:r w:rsidRPr="00573066">
        <w:rPr>
          <w:sz w:val="20"/>
          <w:szCs w:val="20"/>
        </w:rPr>
        <w:t>Entrada</w:t>
      </w:r>
    </w:p>
    <w:p w14:paraId="513426CA" w14:textId="77777777" w:rsidR="00854031" w:rsidRPr="00573066" w:rsidRDefault="00854031" w:rsidP="00854031">
      <w:pPr>
        <w:spacing w:after="0" w:line="240" w:lineRule="auto"/>
        <w:rPr>
          <w:sz w:val="20"/>
          <w:szCs w:val="20"/>
        </w:rPr>
      </w:pPr>
      <w:r w:rsidRPr="00573066">
        <w:rPr>
          <w:sz w:val="20"/>
          <w:szCs w:val="20"/>
        </w:rPr>
        <w:t>Capacidad</w:t>
      </w:r>
      <w:r w:rsidRPr="00573066">
        <w:rPr>
          <w:sz w:val="20"/>
          <w:szCs w:val="20"/>
        </w:rPr>
        <w:tab/>
        <w:t>1 400 VA / 600 W</w:t>
      </w:r>
    </w:p>
    <w:p w14:paraId="58C0EBDF" w14:textId="77777777" w:rsidR="00854031" w:rsidRPr="00573066" w:rsidRDefault="00854031" w:rsidP="00854031">
      <w:pPr>
        <w:spacing w:after="0" w:line="240" w:lineRule="auto"/>
        <w:rPr>
          <w:sz w:val="20"/>
          <w:szCs w:val="20"/>
        </w:rPr>
      </w:pPr>
      <w:r w:rsidRPr="00573066">
        <w:rPr>
          <w:sz w:val="20"/>
          <w:szCs w:val="20"/>
        </w:rPr>
        <w:t>Tensión Nominal</w:t>
      </w:r>
      <w:r w:rsidRPr="00573066">
        <w:rPr>
          <w:sz w:val="20"/>
          <w:szCs w:val="20"/>
        </w:rPr>
        <w:tab/>
        <w:t>120 V~</w:t>
      </w:r>
    </w:p>
    <w:p w14:paraId="7C25B7B4" w14:textId="77777777" w:rsidR="00854031" w:rsidRPr="00573066" w:rsidRDefault="00854031" w:rsidP="00854031">
      <w:pPr>
        <w:spacing w:after="0" w:line="240" w:lineRule="auto"/>
        <w:rPr>
          <w:sz w:val="20"/>
          <w:szCs w:val="20"/>
        </w:rPr>
      </w:pPr>
      <w:r w:rsidRPr="00573066">
        <w:rPr>
          <w:sz w:val="20"/>
          <w:szCs w:val="20"/>
        </w:rPr>
        <w:t>Rango de Regulación</w:t>
      </w:r>
      <w:r w:rsidRPr="00573066">
        <w:rPr>
          <w:sz w:val="20"/>
          <w:szCs w:val="20"/>
        </w:rPr>
        <w:tab/>
        <w:t>100 - 145 V~</w:t>
      </w:r>
    </w:p>
    <w:p w14:paraId="4E057198" w14:textId="77777777" w:rsidR="00854031" w:rsidRPr="00573066" w:rsidRDefault="00854031" w:rsidP="00854031">
      <w:pPr>
        <w:spacing w:after="0" w:line="240" w:lineRule="auto"/>
        <w:rPr>
          <w:sz w:val="20"/>
          <w:szCs w:val="20"/>
        </w:rPr>
      </w:pPr>
      <w:r w:rsidRPr="00573066">
        <w:rPr>
          <w:sz w:val="20"/>
          <w:szCs w:val="20"/>
        </w:rPr>
        <w:t>Corriente Máxima (Disyuntor Térmico)</w:t>
      </w:r>
      <w:r w:rsidRPr="00573066">
        <w:rPr>
          <w:sz w:val="20"/>
          <w:szCs w:val="20"/>
        </w:rPr>
        <w:tab/>
        <w:t>5 A</w:t>
      </w:r>
    </w:p>
    <w:p w14:paraId="41E3C224" w14:textId="77777777" w:rsidR="00854031" w:rsidRPr="00573066" w:rsidRDefault="00854031" w:rsidP="00854031">
      <w:pPr>
        <w:spacing w:after="0" w:line="240" w:lineRule="auto"/>
        <w:rPr>
          <w:sz w:val="20"/>
          <w:szCs w:val="20"/>
        </w:rPr>
      </w:pPr>
      <w:r w:rsidRPr="00573066">
        <w:rPr>
          <w:sz w:val="20"/>
          <w:szCs w:val="20"/>
        </w:rPr>
        <w:t>Frecuencia</w:t>
      </w:r>
      <w:r w:rsidRPr="00573066">
        <w:rPr>
          <w:sz w:val="20"/>
          <w:szCs w:val="20"/>
        </w:rPr>
        <w:tab/>
        <w:t>60 Hz ±3%</w:t>
      </w:r>
    </w:p>
    <w:p w14:paraId="599BA476" w14:textId="77777777" w:rsidR="00854031" w:rsidRPr="00573066" w:rsidRDefault="00854031" w:rsidP="00854031">
      <w:pPr>
        <w:spacing w:after="0" w:line="240" w:lineRule="auto"/>
        <w:rPr>
          <w:sz w:val="20"/>
          <w:szCs w:val="20"/>
        </w:rPr>
      </w:pPr>
      <w:r w:rsidRPr="00573066">
        <w:rPr>
          <w:sz w:val="20"/>
          <w:szCs w:val="20"/>
        </w:rPr>
        <w:t>Eficiencia</w:t>
      </w:r>
      <w:r w:rsidRPr="00573066">
        <w:rPr>
          <w:sz w:val="20"/>
          <w:szCs w:val="20"/>
        </w:rPr>
        <w:tab/>
        <w:t>99%</w:t>
      </w:r>
    </w:p>
    <w:p w14:paraId="43012459" w14:textId="77777777" w:rsidR="00854031" w:rsidRPr="00573066" w:rsidRDefault="00854031" w:rsidP="00854031">
      <w:pPr>
        <w:spacing w:after="0" w:line="240" w:lineRule="auto"/>
        <w:rPr>
          <w:sz w:val="20"/>
          <w:szCs w:val="20"/>
        </w:rPr>
      </w:pPr>
      <w:r w:rsidRPr="00573066">
        <w:rPr>
          <w:sz w:val="20"/>
          <w:szCs w:val="20"/>
        </w:rPr>
        <w:t>Sistema</w:t>
      </w:r>
      <w:r w:rsidRPr="00573066">
        <w:rPr>
          <w:sz w:val="20"/>
          <w:szCs w:val="20"/>
        </w:rPr>
        <w:tab/>
        <w:t>Monofásico con tierra física</w:t>
      </w:r>
    </w:p>
    <w:p w14:paraId="1DDC503D" w14:textId="77777777" w:rsidR="00854031" w:rsidRPr="00573066" w:rsidRDefault="00854031" w:rsidP="00854031">
      <w:pPr>
        <w:spacing w:after="0" w:line="240" w:lineRule="auto"/>
        <w:rPr>
          <w:sz w:val="20"/>
          <w:szCs w:val="20"/>
        </w:rPr>
      </w:pPr>
      <w:r w:rsidRPr="00573066">
        <w:rPr>
          <w:sz w:val="20"/>
          <w:szCs w:val="20"/>
        </w:rPr>
        <w:t>Protecciones</w:t>
      </w:r>
      <w:r w:rsidRPr="00573066">
        <w:rPr>
          <w:sz w:val="20"/>
          <w:szCs w:val="20"/>
        </w:rPr>
        <w:tab/>
        <w:t>Switch con disyuntor térmico</w:t>
      </w:r>
    </w:p>
    <w:p w14:paraId="27FEE8D6" w14:textId="77777777" w:rsidR="00854031" w:rsidRPr="00573066" w:rsidRDefault="00854031" w:rsidP="00854031">
      <w:pPr>
        <w:spacing w:after="0" w:line="240" w:lineRule="auto"/>
        <w:rPr>
          <w:sz w:val="20"/>
          <w:szCs w:val="20"/>
        </w:rPr>
      </w:pPr>
    </w:p>
    <w:p w14:paraId="793727D0" w14:textId="77777777" w:rsidR="00854031" w:rsidRPr="00573066" w:rsidRDefault="00854031" w:rsidP="00854031">
      <w:pPr>
        <w:spacing w:after="0" w:line="240" w:lineRule="auto"/>
        <w:rPr>
          <w:sz w:val="20"/>
          <w:szCs w:val="20"/>
        </w:rPr>
      </w:pPr>
      <w:r w:rsidRPr="00573066">
        <w:rPr>
          <w:sz w:val="20"/>
          <w:szCs w:val="20"/>
        </w:rPr>
        <w:t>Protección</w:t>
      </w:r>
    </w:p>
    <w:p w14:paraId="53FF611B" w14:textId="77777777" w:rsidR="00854031" w:rsidRPr="00573066" w:rsidRDefault="00854031" w:rsidP="00854031">
      <w:pPr>
        <w:spacing w:after="0" w:line="240" w:lineRule="auto"/>
        <w:jc w:val="both"/>
        <w:rPr>
          <w:sz w:val="20"/>
          <w:szCs w:val="20"/>
        </w:rPr>
      </w:pPr>
      <w:r w:rsidRPr="00573066">
        <w:rPr>
          <w:sz w:val="20"/>
          <w:szCs w:val="20"/>
        </w:rPr>
        <w:lastRenderedPageBreak/>
        <w:t>Protección Línea Telefónica</w:t>
      </w:r>
      <w:r w:rsidRPr="00573066">
        <w:rPr>
          <w:sz w:val="20"/>
          <w:szCs w:val="20"/>
        </w:rPr>
        <w:tab/>
        <w:t>Si, RJ11</w:t>
      </w:r>
    </w:p>
    <w:p w14:paraId="073D1D1B" w14:textId="77777777" w:rsidR="00854031" w:rsidRPr="00573066" w:rsidRDefault="00854031" w:rsidP="00854031">
      <w:pPr>
        <w:spacing w:after="0" w:line="240" w:lineRule="auto"/>
        <w:jc w:val="both"/>
        <w:rPr>
          <w:sz w:val="20"/>
          <w:szCs w:val="20"/>
        </w:rPr>
      </w:pPr>
      <w:r w:rsidRPr="00573066">
        <w:rPr>
          <w:sz w:val="20"/>
          <w:szCs w:val="20"/>
        </w:rPr>
        <w:t>Protección Cable Coaxial</w:t>
      </w:r>
      <w:r w:rsidRPr="00573066">
        <w:rPr>
          <w:sz w:val="20"/>
          <w:szCs w:val="20"/>
        </w:rPr>
        <w:tab/>
        <w:t>No</w:t>
      </w:r>
    </w:p>
    <w:p w14:paraId="4E92558C" w14:textId="77777777" w:rsidR="00854031" w:rsidRPr="00573066" w:rsidRDefault="00854031" w:rsidP="00854031">
      <w:pPr>
        <w:spacing w:after="0" w:line="240" w:lineRule="auto"/>
        <w:jc w:val="both"/>
        <w:rPr>
          <w:sz w:val="20"/>
          <w:szCs w:val="20"/>
        </w:rPr>
      </w:pPr>
      <w:r w:rsidRPr="00573066">
        <w:rPr>
          <w:sz w:val="20"/>
          <w:szCs w:val="20"/>
        </w:rPr>
        <w:t>Contactos Aterrizados Regulados:</w:t>
      </w:r>
      <w:r w:rsidRPr="00573066">
        <w:rPr>
          <w:sz w:val="20"/>
          <w:szCs w:val="20"/>
        </w:rPr>
        <w:tab/>
      </w:r>
    </w:p>
    <w:p w14:paraId="5EE8B34D" w14:textId="77777777" w:rsidR="00854031" w:rsidRPr="00573066" w:rsidRDefault="00854031" w:rsidP="00854031">
      <w:pPr>
        <w:spacing w:after="0" w:line="240" w:lineRule="auto"/>
        <w:jc w:val="both"/>
        <w:rPr>
          <w:sz w:val="20"/>
          <w:szCs w:val="20"/>
        </w:rPr>
      </w:pPr>
      <w:r w:rsidRPr="00573066">
        <w:rPr>
          <w:sz w:val="20"/>
          <w:szCs w:val="20"/>
        </w:rPr>
        <w:t>(4) NEMA5-15R Regulados</w:t>
      </w:r>
    </w:p>
    <w:p w14:paraId="203369D7" w14:textId="77777777" w:rsidR="00854031" w:rsidRPr="00573066" w:rsidRDefault="00854031" w:rsidP="00854031">
      <w:pPr>
        <w:spacing w:after="0" w:line="240" w:lineRule="auto"/>
        <w:jc w:val="both"/>
        <w:rPr>
          <w:sz w:val="20"/>
          <w:szCs w:val="20"/>
        </w:rPr>
      </w:pPr>
      <w:r w:rsidRPr="00573066">
        <w:rPr>
          <w:sz w:val="20"/>
          <w:szCs w:val="20"/>
        </w:rPr>
        <w:t>(4) NEMA5-15R No Regulados</w:t>
      </w:r>
    </w:p>
    <w:p w14:paraId="6F7020EA" w14:textId="77777777" w:rsidR="00854031" w:rsidRPr="00573066" w:rsidRDefault="00854031" w:rsidP="00854031">
      <w:pPr>
        <w:spacing w:after="0" w:line="240" w:lineRule="auto"/>
        <w:jc w:val="both"/>
        <w:rPr>
          <w:sz w:val="20"/>
          <w:szCs w:val="20"/>
        </w:rPr>
      </w:pPr>
      <w:r w:rsidRPr="00573066">
        <w:rPr>
          <w:sz w:val="20"/>
          <w:szCs w:val="20"/>
        </w:rPr>
        <w:t>Cargador USB</w:t>
      </w:r>
      <w:r w:rsidRPr="00573066">
        <w:rPr>
          <w:sz w:val="20"/>
          <w:szCs w:val="20"/>
        </w:rPr>
        <w:tab/>
        <w:t>No</w:t>
      </w:r>
    </w:p>
    <w:p w14:paraId="3BAB999C" w14:textId="77777777" w:rsidR="00854031" w:rsidRPr="00573066" w:rsidRDefault="00854031" w:rsidP="00854031">
      <w:pPr>
        <w:spacing w:after="0" w:line="240" w:lineRule="auto"/>
        <w:jc w:val="both"/>
        <w:rPr>
          <w:sz w:val="20"/>
          <w:szCs w:val="20"/>
        </w:rPr>
      </w:pPr>
      <w:r w:rsidRPr="00573066">
        <w:rPr>
          <w:sz w:val="20"/>
          <w:szCs w:val="20"/>
        </w:rPr>
        <w:t>Indicadores Visuales</w:t>
      </w:r>
      <w:r w:rsidRPr="00573066">
        <w:rPr>
          <w:sz w:val="20"/>
          <w:szCs w:val="20"/>
        </w:rPr>
        <w:tab/>
      </w:r>
    </w:p>
    <w:p w14:paraId="4130BF07" w14:textId="77777777" w:rsidR="00854031" w:rsidRPr="00573066" w:rsidRDefault="00854031" w:rsidP="00854031">
      <w:pPr>
        <w:spacing w:after="0" w:line="240" w:lineRule="auto"/>
        <w:jc w:val="both"/>
        <w:rPr>
          <w:sz w:val="20"/>
          <w:szCs w:val="20"/>
        </w:rPr>
      </w:pPr>
      <w:r w:rsidRPr="00573066">
        <w:rPr>
          <w:sz w:val="20"/>
          <w:szCs w:val="20"/>
        </w:rPr>
        <w:t>Interruptor</w:t>
      </w:r>
      <w:r w:rsidRPr="00573066">
        <w:rPr>
          <w:sz w:val="20"/>
          <w:szCs w:val="20"/>
        </w:rPr>
        <w:tab/>
        <w:t>Encendido/Apagado</w:t>
      </w:r>
    </w:p>
    <w:p w14:paraId="061D42B8" w14:textId="77777777" w:rsidR="00854031" w:rsidRPr="00573066" w:rsidRDefault="00854031" w:rsidP="00854031">
      <w:pPr>
        <w:spacing w:after="0" w:line="240" w:lineRule="auto"/>
        <w:rPr>
          <w:sz w:val="20"/>
          <w:szCs w:val="20"/>
        </w:rPr>
      </w:pPr>
    </w:p>
    <w:p w14:paraId="2B9531C9" w14:textId="77777777" w:rsidR="00854031" w:rsidRPr="00566F43" w:rsidRDefault="00854031" w:rsidP="00854031">
      <w:pPr>
        <w:spacing w:after="0" w:line="240" w:lineRule="auto"/>
        <w:rPr>
          <w:b/>
          <w:sz w:val="20"/>
          <w:szCs w:val="20"/>
        </w:rPr>
      </w:pPr>
      <w:bookmarkStart w:id="5" w:name="OLE_LINK1"/>
      <w:bookmarkStart w:id="6" w:name="OLE_LINK2"/>
      <w:bookmarkStart w:id="7" w:name="OLE_LINK3"/>
      <w:r w:rsidRPr="00566F43">
        <w:rPr>
          <w:b/>
          <w:sz w:val="20"/>
          <w:szCs w:val="20"/>
        </w:rPr>
        <w:t>Garantía:</w:t>
      </w:r>
    </w:p>
    <w:p w14:paraId="15A3B48E" w14:textId="420F3448" w:rsidR="00854031" w:rsidRPr="00573066" w:rsidRDefault="00854031" w:rsidP="00854031">
      <w:pPr>
        <w:spacing w:after="0" w:line="240" w:lineRule="auto"/>
        <w:rPr>
          <w:sz w:val="20"/>
          <w:szCs w:val="20"/>
        </w:rPr>
      </w:pPr>
      <w:r w:rsidRPr="00573066">
        <w:rPr>
          <w:sz w:val="20"/>
          <w:szCs w:val="20"/>
        </w:rPr>
        <w:t>Garantía</w:t>
      </w:r>
      <w:r w:rsidRPr="00573066">
        <w:rPr>
          <w:sz w:val="20"/>
          <w:szCs w:val="20"/>
        </w:rPr>
        <w:tab/>
      </w:r>
      <w:r w:rsidR="005C16E7">
        <w:rPr>
          <w:sz w:val="20"/>
          <w:szCs w:val="20"/>
        </w:rPr>
        <w:t xml:space="preserve"> </w:t>
      </w:r>
      <w:r w:rsidRPr="00573066">
        <w:rPr>
          <w:sz w:val="20"/>
          <w:szCs w:val="20"/>
        </w:rPr>
        <w:t>2 Años</w:t>
      </w:r>
      <w:r w:rsidR="005C16E7">
        <w:rPr>
          <w:sz w:val="20"/>
          <w:szCs w:val="20"/>
        </w:rPr>
        <w:t xml:space="preserve"> por parte del fabricante</w:t>
      </w:r>
    </w:p>
    <w:p w14:paraId="44525878" w14:textId="77777777" w:rsidR="00854031" w:rsidRPr="00573066" w:rsidRDefault="00854031" w:rsidP="00854031">
      <w:pPr>
        <w:spacing w:after="0" w:line="240" w:lineRule="auto"/>
        <w:rPr>
          <w:sz w:val="20"/>
          <w:szCs w:val="20"/>
        </w:rPr>
      </w:pPr>
    </w:p>
    <w:p w14:paraId="2618C5DE" w14:textId="77777777" w:rsidR="00854031" w:rsidRPr="00566F43" w:rsidRDefault="00854031" w:rsidP="00854031">
      <w:pPr>
        <w:spacing w:after="0" w:line="240" w:lineRule="auto"/>
        <w:rPr>
          <w:b/>
          <w:sz w:val="20"/>
          <w:szCs w:val="20"/>
        </w:rPr>
      </w:pPr>
      <w:r w:rsidRPr="00566F43">
        <w:rPr>
          <w:b/>
          <w:sz w:val="20"/>
          <w:szCs w:val="20"/>
        </w:rPr>
        <w:t>Cartas</w:t>
      </w:r>
    </w:p>
    <w:p w14:paraId="1F6B9A0F" w14:textId="77777777" w:rsidR="00854031" w:rsidRPr="001B58FE" w:rsidRDefault="00854031" w:rsidP="001B58FE">
      <w:pPr>
        <w:pStyle w:val="Prrafodelista"/>
        <w:numPr>
          <w:ilvl w:val="0"/>
          <w:numId w:val="13"/>
        </w:numPr>
        <w:spacing w:after="0" w:line="240" w:lineRule="auto"/>
        <w:jc w:val="both"/>
        <w:rPr>
          <w:sz w:val="20"/>
          <w:szCs w:val="20"/>
        </w:rPr>
      </w:pPr>
      <w:r w:rsidRPr="001B58FE">
        <w:rPr>
          <w:sz w:val="20"/>
          <w:szCs w:val="20"/>
        </w:rPr>
        <w:t>Para esta partida presentar carta original del fabricante en México, donde certifique al proveedor como distribuidor/canal de venta autorizado de la marca propuesta.</w:t>
      </w:r>
    </w:p>
    <w:bookmarkEnd w:id="5"/>
    <w:bookmarkEnd w:id="6"/>
    <w:bookmarkEnd w:id="7"/>
    <w:p w14:paraId="7E020511" w14:textId="77777777" w:rsidR="00854031" w:rsidRPr="00654BBC" w:rsidRDefault="00854031" w:rsidP="00854031">
      <w:pPr>
        <w:spacing w:after="0" w:line="240" w:lineRule="auto"/>
        <w:rPr>
          <w:color w:val="0070C0"/>
          <w:sz w:val="20"/>
          <w:szCs w:val="20"/>
        </w:rPr>
      </w:pPr>
    </w:p>
    <w:p w14:paraId="2E89524A" w14:textId="77777777" w:rsidR="00854031" w:rsidRPr="00654BBC" w:rsidRDefault="00854031" w:rsidP="00854031">
      <w:pPr>
        <w:spacing w:after="0" w:line="240" w:lineRule="auto"/>
        <w:rPr>
          <w:color w:val="0070C0"/>
          <w:sz w:val="20"/>
          <w:szCs w:val="20"/>
        </w:rPr>
      </w:pPr>
      <w:bookmarkStart w:id="8" w:name="_GoBack"/>
      <w:bookmarkEnd w:id="8"/>
    </w:p>
    <w:p w14:paraId="320398A6" w14:textId="77777777" w:rsidR="00854031" w:rsidRPr="00A05D78" w:rsidRDefault="00854031" w:rsidP="00C70B56">
      <w:pPr>
        <w:spacing w:after="0"/>
        <w:jc w:val="both"/>
        <w:rPr>
          <w:sz w:val="20"/>
          <w:szCs w:val="20"/>
        </w:rPr>
      </w:pPr>
    </w:p>
    <w:sectPr w:rsidR="00854031" w:rsidRPr="00A05D78">
      <w:headerReference w:type="default" r:id="rId9"/>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185207" w14:textId="77777777" w:rsidR="00D40660" w:rsidRDefault="00D40660" w:rsidP="00387F54">
      <w:pPr>
        <w:spacing w:after="0" w:line="240" w:lineRule="auto"/>
      </w:pPr>
      <w:r>
        <w:separator/>
      </w:r>
    </w:p>
  </w:endnote>
  <w:endnote w:type="continuationSeparator" w:id="0">
    <w:p w14:paraId="4C614097" w14:textId="77777777" w:rsidR="00D40660" w:rsidRDefault="00D40660" w:rsidP="00387F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5533783"/>
      <w:docPartObj>
        <w:docPartGallery w:val="Page Numbers (Bottom of Page)"/>
        <w:docPartUnique/>
      </w:docPartObj>
    </w:sdtPr>
    <w:sdtEndPr>
      <w:rPr>
        <w:noProof/>
      </w:rPr>
    </w:sdtEndPr>
    <w:sdtContent>
      <w:p w14:paraId="7A7A552D" w14:textId="1242F8CE" w:rsidR="001168CF" w:rsidRDefault="001168CF">
        <w:pPr>
          <w:pStyle w:val="Piedepgina"/>
          <w:jc w:val="right"/>
        </w:pPr>
        <w:r>
          <w:fldChar w:fldCharType="begin"/>
        </w:r>
        <w:r>
          <w:instrText xml:space="preserve"> PAGE   \* MERGEFORMAT </w:instrText>
        </w:r>
        <w:r>
          <w:fldChar w:fldCharType="separate"/>
        </w:r>
        <w:r w:rsidR="001B58FE">
          <w:rPr>
            <w:noProof/>
          </w:rPr>
          <w:t>10</w:t>
        </w:r>
        <w:r>
          <w:rPr>
            <w:noProof/>
          </w:rPr>
          <w:fldChar w:fldCharType="end"/>
        </w:r>
      </w:p>
    </w:sdtContent>
  </w:sdt>
  <w:p w14:paraId="75F449B6" w14:textId="77777777" w:rsidR="001168CF" w:rsidRDefault="001168C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2D3FDF" w14:textId="77777777" w:rsidR="00D40660" w:rsidRDefault="00D40660" w:rsidP="00387F54">
      <w:pPr>
        <w:spacing w:after="0" w:line="240" w:lineRule="auto"/>
      </w:pPr>
      <w:r>
        <w:separator/>
      </w:r>
    </w:p>
  </w:footnote>
  <w:footnote w:type="continuationSeparator" w:id="0">
    <w:p w14:paraId="0F2F129B" w14:textId="77777777" w:rsidR="00D40660" w:rsidRDefault="00D40660" w:rsidP="00387F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B88338" w14:textId="77777777" w:rsidR="001B58FE" w:rsidRPr="001B58FE" w:rsidRDefault="001B58FE" w:rsidP="001D7CC3">
    <w:pPr>
      <w:spacing w:after="0" w:line="240" w:lineRule="auto"/>
      <w:jc w:val="center"/>
      <w:rPr>
        <w:b/>
        <w:color w:val="0070C0"/>
        <w:sz w:val="40"/>
      </w:rPr>
    </w:pPr>
    <w:r w:rsidRPr="001B58FE">
      <w:rPr>
        <w:b/>
        <w:color w:val="0070C0"/>
        <w:sz w:val="40"/>
      </w:rPr>
      <w:t>ANEXO 1</w:t>
    </w:r>
  </w:p>
  <w:p w14:paraId="05F38808" w14:textId="74907F85" w:rsidR="001168CF" w:rsidRPr="007A5556" w:rsidRDefault="001168CF" w:rsidP="001D7CC3">
    <w:pPr>
      <w:spacing w:after="0" w:line="240" w:lineRule="auto"/>
      <w:jc w:val="center"/>
      <w:rPr>
        <w:b/>
        <w:color w:val="0070C0"/>
      </w:rPr>
    </w:pPr>
    <w:r w:rsidRPr="007A5556">
      <w:rPr>
        <w:b/>
        <w:color w:val="0070C0"/>
      </w:rPr>
      <w:t>ESPECIFICACIONES TÉCNICAS</w:t>
    </w:r>
    <w:r w:rsidR="001B58FE">
      <w:rPr>
        <w:b/>
        <w:color w:val="0070C0"/>
      </w:rPr>
      <w:t xml:space="preserve"> DE LOS BIENES A SUMINISTRAR</w:t>
    </w:r>
  </w:p>
  <w:p w14:paraId="7E090A24" w14:textId="03C2AA4C" w:rsidR="001168CF" w:rsidRDefault="001168CF">
    <w:pPr>
      <w:pStyle w:val="Encabezado"/>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A4513"/>
    <w:multiLevelType w:val="multilevel"/>
    <w:tmpl w:val="60843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846AE0"/>
    <w:multiLevelType w:val="multilevel"/>
    <w:tmpl w:val="DBF6E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B82324"/>
    <w:multiLevelType w:val="multilevel"/>
    <w:tmpl w:val="8BE2D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1E3786"/>
    <w:multiLevelType w:val="multilevel"/>
    <w:tmpl w:val="ABA08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607137"/>
    <w:multiLevelType w:val="hybridMultilevel"/>
    <w:tmpl w:val="31168F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CA96CCC"/>
    <w:multiLevelType w:val="hybridMultilevel"/>
    <w:tmpl w:val="57C45454"/>
    <w:lvl w:ilvl="0" w:tplc="490A76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A450BCF"/>
    <w:multiLevelType w:val="hybridMultilevel"/>
    <w:tmpl w:val="7D6E58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4BF776CF"/>
    <w:multiLevelType w:val="multilevel"/>
    <w:tmpl w:val="45705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C3A24A9"/>
    <w:multiLevelType w:val="hybridMultilevel"/>
    <w:tmpl w:val="5A12C1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542B3C5D"/>
    <w:multiLevelType w:val="multilevel"/>
    <w:tmpl w:val="0E00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C140544"/>
    <w:multiLevelType w:val="multilevel"/>
    <w:tmpl w:val="3EA0E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12B5086"/>
    <w:multiLevelType w:val="hybridMultilevel"/>
    <w:tmpl w:val="BEB4B772"/>
    <w:lvl w:ilvl="0" w:tplc="E73C8918">
      <w:start w:val="1"/>
      <w:numFmt w:val="bullet"/>
      <w:lvlText w:val="-"/>
      <w:lvlJc w:val="left"/>
      <w:pPr>
        <w:ind w:left="720" w:hanging="360"/>
      </w:pPr>
      <w:rPr>
        <w:rFonts w:ascii="Calibri" w:eastAsiaTheme="minorHAnsi" w:hAnsi="Calibr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763931EA"/>
    <w:multiLevelType w:val="multilevel"/>
    <w:tmpl w:val="35DEC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7"/>
  </w:num>
  <w:num w:numId="3">
    <w:abstractNumId w:val="1"/>
  </w:num>
  <w:num w:numId="4">
    <w:abstractNumId w:val="2"/>
  </w:num>
  <w:num w:numId="5">
    <w:abstractNumId w:val="0"/>
  </w:num>
  <w:num w:numId="6">
    <w:abstractNumId w:val="12"/>
  </w:num>
  <w:num w:numId="7">
    <w:abstractNumId w:val="3"/>
  </w:num>
  <w:num w:numId="8">
    <w:abstractNumId w:val="10"/>
  </w:num>
  <w:num w:numId="9">
    <w:abstractNumId w:val="9"/>
  </w:num>
  <w:num w:numId="10">
    <w:abstractNumId w:val="5"/>
  </w:num>
  <w:num w:numId="11">
    <w:abstractNumId w:val="6"/>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F54"/>
    <w:rsid w:val="000258C6"/>
    <w:rsid w:val="00045702"/>
    <w:rsid w:val="00053AAF"/>
    <w:rsid w:val="00055654"/>
    <w:rsid w:val="00060867"/>
    <w:rsid w:val="00063965"/>
    <w:rsid w:val="0007192B"/>
    <w:rsid w:val="000811DA"/>
    <w:rsid w:val="000979A4"/>
    <w:rsid w:val="000A00C2"/>
    <w:rsid w:val="000A5561"/>
    <w:rsid w:val="000B4923"/>
    <w:rsid w:val="000B67DD"/>
    <w:rsid w:val="000B7F0B"/>
    <w:rsid w:val="000C0150"/>
    <w:rsid w:val="000C7A77"/>
    <w:rsid w:val="000E0D73"/>
    <w:rsid w:val="000F6F1E"/>
    <w:rsid w:val="001048E0"/>
    <w:rsid w:val="00110822"/>
    <w:rsid w:val="00112025"/>
    <w:rsid w:val="001168CF"/>
    <w:rsid w:val="00122B7B"/>
    <w:rsid w:val="001405FF"/>
    <w:rsid w:val="0014224D"/>
    <w:rsid w:val="00142783"/>
    <w:rsid w:val="00143A90"/>
    <w:rsid w:val="00143F68"/>
    <w:rsid w:val="0015301D"/>
    <w:rsid w:val="00161760"/>
    <w:rsid w:val="0016572C"/>
    <w:rsid w:val="00170F48"/>
    <w:rsid w:val="0017672E"/>
    <w:rsid w:val="00180285"/>
    <w:rsid w:val="00185710"/>
    <w:rsid w:val="00195843"/>
    <w:rsid w:val="00196D76"/>
    <w:rsid w:val="001A147C"/>
    <w:rsid w:val="001A6C76"/>
    <w:rsid w:val="001A6D6F"/>
    <w:rsid w:val="001B265A"/>
    <w:rsid w:val="001B4887"/>
    <w:rsid w:val="001B58FE"/>
    <w:rsid w:val="001B674B"/>
    <w:rsid w:val="001B7183"/>
    <w:rsid w:val="001C090C"/>
    <w:rsid w:val="001C4E57"/>
    <w:rsid w:val="001C76CB"/>
    <w:rsid w:val="001D36AB"/>
    <w:rsid w:val="001D7CC3"/>
    <w:rsid w:val="001E1EC1"/>
    <w:rsid w:val="001E3AAC"/>
    <w:rsid w:val="001E5FEA"/>
    <w:rsid w:val="001E7174"/>
    <w:rsid w:val="00200A4B"/>
    <w:rsid w:val="00204A5E"/>
    <w:rsid w:val="00205B3B"/>
    <w:rsid w:val="002063C4"/>
    <w:rsid w:val="002233EE"/>
    <w:rsid w:val="00230762"/>
    <w:rsid w:val="0025080E"/>
    <w:rsid w:val="00254C2C"/>
    <w:rsid w:val="002576ED"/>
    <w:rsid w:val="0028454C"/>
    <w:rsid w:val="002867F4"/>
    <w:rsid w:val="002928E7"/>
    <w:rsid w:val="00293A76"/>
    <w:rsid w:val="0029751E"/>
    <w:rsid w:val="002A0E3E"/>
    <w:rsid w:val="002A1303"/>
    <w:rsid w:val="002A1C66"/>
    <w:rsid w:val="002A301C"/>
    <w:rsid w:val="002A655F"/>
    <w:rsid w:val="002C0A04"/>
    <w:rsid w:val="002C2324"/>
    <w:rsid w:val="002C6E24"/>
    <w:rsid w:val="002D0CE0"/>
    <w:rsid w:val="002D1B37"/>
    <w:rsid w:val="002E0232"/>
    <w:rsid w:val="002F3FAC"/>
    <w:rsid w:val="002F4521"/>
    <w:rsid w:val="002F5530"/>
    <w:rsid w:val="002F7F46"/>
    <w:rsid w:val="00303EC0"/>
    <w:rsid w:val="003062BA"/>
    <w:rsid w:val="00311419"/>
    <w:rsid w:val="00316385"/>
    <w:rsid w:val="003169ED"/>
    <w:rsid w:val="0032552D"/>
    <w:rsid w:val="00326148"/>
    <w:rsid w:val="0033083A"/>
    <w:rsid w:val="003320EF"/>
    <w:rsid w:val="00337C32"/>
    <w:rsid w:val="00337E2A"/>
    <w:rsid w:val="0034107D"/>
    <w:rsid w:val="00341854"/>
    <w:rsid w:val="00343396"/>
    <w:rsid w:val="00343A53"/>
    <w:rsid w:val="00343EE6"/>
    <w:rsid w:val="0034751E"/>
    <w:rsid w:val="003503F5"/>
    <w:rsid w:val="00353DEB"/>
    <w:rsid w:val="00354FD0"/>
    <w:rsid w:val="00357BD1"/>
    <w:rsid w:val="00377853"/>
    <w:rsid w:val="003808C6"/>
    <w:rsid w:val="003825E9"/>
    <w:rsid w:val="00382664"/>
    <w:rsid w:val="00384C71"/>
    <w:rsid w:val="00386AA3"/>
    <w:rsid w:val="00386F49"/>
    <w:rsid w:val="00387F54"/>
    <w:rsid w:val="00395F90"/>
    <w:rsid w:val="003A1260"/>
    <w:rsid w:val="003C54F4"/>
    <w:rsid w:val="003C6975"/>
    <w:rsid w:val="003D27E0"/>
    <w:rsid w:val="003E207B"/>
    <w:rsid w:val="003E7AB3"/>
    <w:rsid w:val="003F4D1C"/>
    <w:rsid w:val="004045E5"/>
    <w:rsid w:val="004048E2"/>
    <w:rsid w:val="0040606E"/>
    <w:rsid w:val="004062AC"/>
    <w:rsid w:val="00410971"/>
    <w:rsid w:val="00410F74"/>
    <w:rsid w:val="00425653"/>
    <w:rsid w:val="00441F90"/>
    <w:rsid w:val="00444F9C"/>
    <w:rsid w:val="0044573E"/>
    <w:rsid w:val="00454119"/>
    <w:rsid w:val="004546A0"/>
    <w:rsid w:val="004564E3"/>
    <w:rsid w:val="00467AA8"/>
    <w:rsid w:val="00471CD3"/>
    <w:rsid w:val="004775A2"/>
    <w:rsid w:val="004778F6"/>
    <w:rsid w:val="00484585"/>
    <w:rsid w:val="0048543B"/>
    <w:rsid w:val="00486BA6"/>
    <w:rsid w:val="00495FB8"/>
    <w:rsid w:val="004A33D7"/>
    <w:rsid w:val="004B087B"/>
    <w:rsid w:val="004B274C"/>
    <w:rsid w:val="004B5D08"/>
    <w:rsid w:val="004B6B5F"/>
    <w:rsid w:val="004C3C49"/>
    <w:rsid w:val="004C709B"/>
    <w:rsid w:val="004D2C26"/>
    <w:rsid w:val="004D3759"/>
    <w:rsid w:val="004D3FAC"/>
    <w:rsid w:val="004D5736"/>
    <w:rsid w:val="004E326D"/>
    <w:rsid w:val="004E4C1C"/>
    <w:rsid w:val="004E4C22"/>
    <w:rsid w:val="004E6353"/>
    <w:rsid w:val="004F7B2F"/>
    <w:rsid w:val="00501055"/>
    <w:rsid w:val="005042C8"/>
    <w:rsid w:val="0051167C"/>
    <w:rsid w:val="00516001"/>
    <w:rsid w:val="005173C1"/>
    <w:rsid w:val="005244B0"/>
    <w:rsid w:val="0052655B"/>
    <w:rsid w:val="005275B1"/>
    <w:rsid w:val="0053144F"/>
    <w:rsid w:val="0054319A"/>
    <w:rsid w:val="00551E93"/>
    <w:rsid w:val="0055610A"/>
    <w:rsid w:val="00556113"/>
    <w:rsid w:val="005575C5"/>
    <w:rsid w:val="00566F43"/>
    <w:rsid w:val="00573066"/>
    <w:rsid w:val="00573D6E"/>
    <w:rsid w:val="00574AC3"/>
    <w:rsid w:val="005761E5"/>
    <w:rsid w:val="00584E79"/>
    <w:rsid w:val="005856A1"/>
    <w:rsid w:val="00586619"/>
    <w:rsid w:val="005A6B1E"/>
    <w:rsid w:val="005A719E"/>
    <w:rsid w:val="005B1ECF"/>
    <w:rsid w:val="005B344E"/>
    <w:rsid w:val="005C16E7"/>
    <w:rsid w:val="005D35CA"/>
    <w:rsid w:val="005D456C"/>
    <w:rsid w:val="005D5DAE"/>
    <w:rsid w:val="005E0E63"/>
    <w:rsid w:val="005E2323"/>
    <w:rsid w:val="005E2515"/>
    <w:rsid w:val="005E3EC6"/>
    <w:rsid w:val="005F4B14"/>
    <w:rsid w:val="005F7516"/>
    <w:rsid w:val="00611A1A"/>
    <w:rsid w:val="00612321"/>
    <w:rsid w:val="00621F74"/>
    <w:rsid w:val="00631260"/>
    <w:rsid w:val="006326DC"/>
    <w:rsid w:val="00633801"/>
    <w:rsid w:val="006355B6"/>
    <w:rsid w:val="00640F3A"/>
    <w:rsid w:val="006438F9"/>
    <w:rsid w:val="00646B2F"/>
    <w:rsid w:val="00647259"/>
    <w:rsid w:val="00650F61"/>
    <w:rsid w:val="00655620"/>
    <w:rsid w:val="006601FF"/>
    <w:rsid w:val="00666EB3"/>
    <w:rsid w:val="006725FF"/>
    <w:rsid w:val="0067702C"/>
    <w:rsid w:val="006806EE"/>
    <w:rsid w:val="006822C4"/>
    <w:rsid w:val="006B1C8A"/>
    <w:rsid w:val="006B3BC2"/>
    <w:rsid w:val="006B3DE1"/>
    <w:rsid w:val="006C0BA1"/>
    <w:rsid w:val="006C26C7"/>
    <w:rsid w:val="006C3E67"/>
    <w:rsid w:val="006D408E"/>
    <w:rsid w:val="006D58B7"/>
    <w:rsid w:val="006E2726"/>
    <w:rsid w:val="006F4D32"/>
    <w:rsid w:val="00715DC8"/>
    <w:rsid w:val="007177E3"/>
    <w:rsid w:val="00723C8C"/>
    <w:rsid w:val="00726069"/>
    <w:rsid w:val="0072672F"/>
    <w:rsid w:val="00726F74"/>
    <w:rsid w:val="00733F00"/>
    <w:rsid w:val="007344B3"/>
    <w:rsid w:val="00746DB2"/>
    <w:rsid w:val="007512EB"/>
    <w:rsid w:val="00752767"/>
    <w:rsid w:val="00752A62"/>
    <w:rsid w:val="00752B23"/>
    <w:rsid w:val="00782C95"/>
    <w:rsid w:val="007869A5"/>
    <w:rsid w:val="007A5556"/>
    <w:rsid w:val="007B62F8"/>
    <w:rsid w:val="007C1DC1"/>
    <w:rsid w:val="007C44A2"/>
    <w:rsid w:val="007C52F0"/>
    <w:rsid w:val="007C7DE6"/>
    <w:rsid w:val="007D004C"/>
    <w:rsid w:val="007D1CC2"/>
    <w:rsid w:val="007D4F26"/>
    <w:rsid w:val="007D5A12"/>
    <w:rsid w:val="007E6399"/>
    <w:rsid w:val="007E6F48"/>
    <w:rsid w:val="007E7D53"/>
    <w:rsid w:val="007F208A"/>
    <w:rsid w:val="007F62E2"/>
    <w:rsid w:val="007F734B"/>
    <w:rsid w:val="008031EE"/>
    <w:rsid w:val="0081627C"/>
    <w:rsid w:val="00821CD6"/>
    <w:rsid w:val="00822C8E"/>
    <w:rsid w:val="00854031"/>
    <w:rsid w:val="0085598C"/>
    <w:rsid w:val="008575EC"/>
    <w:rsid w:val="0087235D"/>
    <w:rsid w:val="0087738B"/>
    <w:rsid w:val="00894CA6"/>
    <w:rsid w:val="008968D2"/>
    <w:rsid w:val="008A218B"/>
    <w:rsid w:val="008A33EC"/>
    <w:rsid w:val="008B18F9"/>
    <w:rsid w:val="008B1935"/>
    <w:rsid w:val="008B1C74"/>
    <w:rsid w:val="008C0FA4"/>
    <w:rsid w:val="008C48E8"/>
    <w:rsid w:val="008C4F41"/>
    <w:rsid w:val="008E5671"/>
    <w:rsid w:val="00906341"/>
    <w:rsid w:val="009077B6"/>
    <w:rsid w:val="009148FB"/>
    <w:rsid w:val="00920ACC"/>
    <w:rsid w:val="00926518"/>
    <w:rsid w:val="00926519"/>
    <w:rsid w:val="00931468"/>
    <w:rsid w:val="0093405C"/>
    <w:rsid w:val="00935ED5"/>
    <w:rsid w:val="009361D2"/>
    <w:rsid w:val="009374B2"/>
    <w:rsid w:val="00937708"/>
    <w:rsid w:val="00940FA1"/>
    <w:rsid w:val="009427C8"/>
    <w:rsid w:val="009430B7"/>
    <w:rsid w:val="009437FC"/>
    <w:rsid w:val="00961784"/>
    <w:rsid w:val="00961792"/>
    <w:rsid w:val="00962278"/>
    <w:rsid w:val="00963023"/>
    <w:rsid w:val="009675CA"/>
    <w:rsid w:val="0097125A"/>
    <w:rsid w:val="00973CE9"/>
    <w:rsid w:val="0097565D"/>
    <w:rsid w:val="009832AF"/>
    <w:rsid w:val="009838EF"/>
    <w:rsid w:val="009857E3"/>
    <w:rsid w:val="009A320D"/>
    <w:rsid w:val="009B3B84"/>
    <w:rsid w:val="009B57A8"/>
    <w:rsid w:val="009C1D1D"/>
    <w:rsid w:val="009C510E"/>
    <w:rsid w:val="009E0235"/>
    <w:rsid w:val="00A030E9"/>
    <w:rsid w:val="00A15665"/>
    <w:rsid w:val="00A16E2A"/>
    <w:rsid w:val="00A22463"/>
    <w:rsid w:val="00A22D8F"/>
    <w:rsid w:val="00A2630A"/>
    <w:rsid w:val="00A33BBD"/>
    <w:rsid w:val="00A437E4"/>
    <w:rsid w:val="00A47F3E"/>
    <w:rsid w:val="00A534A1"/>
    <w:rsid w:val="00A5526F"/>
    <w:rsid w:val="00A6072E"/>
    <w:rsid w:val="00A64A6D"/>
    <w:rsid w:val="00A66030"/>
    <w:rsid w:val="00A73393"/>
    <w:rsid w:val="00A912EC"/>
    <w:rsid w:val="00A9300B"/>
    <w:rsid w:val="00AA08F7"/>
    <w:rsid w:val="00AA76DC"/>
    <w:rsid w:val="00AB0AF7"/>
    <w:rsid w:val="00AB0C31"/>
    <w:rsid w:val="00AB2DF6"/>
    <w:rsid w:val="00AB49E7"/>
    <w:rsid w:val="00AC5CFD"/>
    <w:rsid w:val="00AD110B"/>
    <w:rsid w:val="00AD3E25"/>
    <w:rsid w:val="00AD3E4F"/>
    <w:rsid w:val="00AD5DCA"/>
    <w:rsid w:val="00AE02A5"/>
    <w:rsid w:val="00AE4127"/>
    <w:rsid w:val="00AE7DED"/>
    <w:rsid w:val="00AF1C8A"/>
    <w:rsid w:val="00AF3B26"/>
    <w:rsid w:val="00B16852"/>
    <w:rsid w:val="00B177B9"/>
    <w:rsid w:val="00B200FE"/>
    <w:rsid w:val="00B2086D"/>
    <w:rsid w:val="00B21FFE"/>
    <w:rsid w:val="00B23EC8"/>
    <w:rsid w:val="00B25158"/>
    <w:rsid w:val="00B54A03"/>
    <w:rsid w:val="00B5560A"/>
    <w:rsid w:val="00B604CA"/>
    <w:rsid w:val="00B6707C"/>
    <w:rsid w:val="00B73750"/>
    <w:rsid w:val="00B742D8"/>
    <w:rsid w:val="00B75D15"/>
    <w:rsid w:val="00B77EFD"/>
    <w:rsid w:val="00B82554"/>
    <w:rsid w:val="00B84042"/>
    <w:rsid w:val="00B9077F"/>
    <w:rsid w:val="00B96CA1"/>
    <w:rsid w:val="00BA7556"/>
    <w:rsid w:val="00BB3F72"/>
    <w:rsid w:val="00BB6091"/>
    <w:rsid w:val="00BC35E1"/>
    <w:rsid w:val="00BC426C"/>
    <w:rsid w:val="00BC5175"/>
    <w:rsid w:val="00BD7072"/>
    <w:rsid w:val="00BE081E"/>
    <w:rsid w:val="00C12BBD"/>
    <w:rsid w:val="00C15674"/>
    <w:rsid w:val="00C17224"/>
    <w:rsid w:val="00C22CB1"/>
    <w:rsid w:val="00C2345E"/>
    <w:rsid w:val="00C271F5"/>
    <w:rsid w:val="00C34FA5"/>
    <w:rsid w:val="00C35E6E"/>
    <w:rsid w:val="00C3645E"/>
    <w:rsid w:val="00C43312"/>
    <w:rsid w:val="00C53B88"/>
    <w:rsid w:val="00C57481"/>
    <w:rsid w:val="00C63488"/>
    <w:rsid w:val="00C63C51"/>
    <w:rsid w:val="00C70B56"/>
    <w:rsid w:val="00C740C0"/>
    <w:rsid w:val="00C85F94"/>
    <w:rsid w:val="00C91826"/>
    <w:rsid w:val="00CA1478"/>
    <w:rsid w:val="00CA48E5"/>
    <w:rsid w:val="00CC0F2C"/>
    <w:rsid w:val="00CC5943"/>
    <w:rsid w:val="00CD0FF7"/>
    <w:rsid w:val="00CE0886"/>
    <w:rsid w:val="00CE0A08"/>
    <w:rsid w:val="00CF35F8"/>
    <w:rsid w:val="00D003D5"/>
    <w:rsid w:val="00D11E15"/>
    <w:rsid w:val="00D12A02"/>
    <w:rsid w:val="00D14413"/>
    <w:rsid w:val="00D166E8"/>
    <w:rsid w:val="00D21404"/>
    <w:rsid w:val="00D35ABF"/>
    <w:rsid w:val="00D37320"/>
    <w:rsid w:val="00D40660"/>
    <w:rsid w:val="00D45996"/>
    <w:rsid w:val="00D57F21"/>
    <w:rsid w:val="00D77CB2"/>
    <w:rsid w:val="00D87D40"/>
    <w:rsid w:val="00D91A2B"/>
    <w:rsid w:val="00D91A7D"/>
    <w:rsid w:val="00D92E05"/>
    <w:rsid w:val="00DA715B"/>
    <w:rsid w:val="00DA7DF4"/>
    <w:rsid w:val="00DB2360"/>
    <w:rsid w:val="00DB2664"/>
    <w:rsid w:val="00DC343E"/>
    <w:rsid w:val="00DD27EF"/>
    <w:rsid w:val="00DD5C6B"/>
    <w:rsid w:val="00DE1AA6"/>
    <w:rsid w:val="00DE4171"/>
    <w:rsid w:val="00DF4578"/>
    <w:rsid w:val="00E01E0E"/>
    <w:rsid w:val="00E03E3E"/>
    <w:rsid w:val="00E110EF"/>
    <w:rsid w:val="00E12BDC"/>
    <w:rsid w:val="00E24DA0"/>
    <w:rsid w:val="00E40AE0"/>
    <w:rsid w:val="00E429B5"/>
    <w:rsid w:val="00E432AB"/>
    <w:rsid w:val="00E43610"/>
    <w:rsid w:val="00E44981"/>
    <w:rsid w:val="00E511DD"/>
    <w:rsid w:val="00E6351F"/>
    <w:rsid w:val="00E74016"/>
    <w:rsid w:val="00E767C4"/>
    <w:rsid w:val="00E8364A"/>
    <w:rsid w:val="00E97A5C"/>
    <w:rsid w:val="00EA344F"/>
    <w:rsid w:val="00EA3A7E"/>
    <w:rsid w:val="00EA7005"/>
    <w:rsid w:val="00EB082F"/>
    <w:rsid w:val="00EB10AF"/>
    <w:rsid w:val="00ED1889"/>
    <w:rsid w:val="00ED2A1D"/>
    <w:rsid w:val="00ED7CBE"/>
    <w:rsid w:val="00EE1C69"/>
    <w:rsid w:val="00EE43DE"/>
    <w:rsid w:val="00EE5760"/>
    <w:rsid w:val="00EF2402"/>
    <w:rsid w:val="00F0062B"/>
    <w:rsid w:val="00F02BC2"/>
    <w:rsid w:val="00F136C2"/>
    <w:rsid w:val="00F23F4F"/>
    <w:rsid w:val="00F27BDA"/>
    <w:rsid w:val="00F34346"/>
    <w:rsid w:val="00F35B93"/>
    <w:rsid w:val="00F466E3"/>
    <w:rsid w:val="00F60E3D"/>
    <w:rsid w:val="00F80001"/>
    <w:rsid w:val="00F81FD3"/>
    <w:rsid w:val="00F915EE"/>
    <w:rsid w:val="00F93347"/>
    <w:rsid w:val="00F97379"/>
    <w:rsid w:val="00FA0B95"/>
    <w:rsid w:val="00FA2368"/>
    <w:rsid w:val="00FA74B3"/>
    <w:rsid w:val="00FB480D"/>
    <w:rsid w:val="00FD3074"/>
    <w:rsid w:val="00FF0650"/>
    <w:rsid w:val="00FF1ED1"/>
    <w:rsid w:val="00FF4DD5"/>
    <w:rsid w:val="00FF5624"/>
    <w:rsid w:val="00FF5BD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2C2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301D"/>
  </w:style>
  <w:style w:type="paragraph" w:styleId="Ttulo2">
    <w:name w:val="heading 2"/>
    <w:basedOn w:val="Normal"/>
    <w:link w:val="Ttulo2Car"/>
    <w:uiPriority w:val="9"/>
    <w:qFormat/>
    <w:rsid w:val="008E5671"/>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87F5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7F54"/>
  </w:style>
  <w:style w:type="paragraph" w:styleId="Piedepgina">
    <w:name w:val="footer"/>
    <w:basedOn w:val="Normal"/>
    <w:link w:val="PiedepginaCar"/>
    <w:uiPriority w:val="99"/>
    <w:unhideWhenUsed/>
    <w:rsid w:val="00387F5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7F54"/>
  </w:style>
  <w:style w:type="paragraph" w:styleId="Prrafodelista">
    <w:name w:val="List Paragraph"/>
    <w:basedOn w:val="Normal"/>
    <w:uiPriority w:val="34"/>
    <w:qFormat/>
    <w:rsid w:val="00F35B93"/>
    <w:pPr>
      <w:ind w:left="720"/>
      <w:contextualSpacing/>
    </w:pPr>
  </w:style>
  <w:style w:type="character" w:styleId="Refdecomentario">
    <w:name w:val="annotation reference"/>
    <w:basedOn w:val="Fuentedeprrafopredeter"/>
    <w:uiPriority w:val="99"/>
    <w:semiHidden/>
    <w:unhideWhenUsed/>
    <w:rsid w:val="00B5560A"/>
    <w:rPr>
      <w:sz w:val="16"/>
      <w:szCs w:val="16"/>
    </w:rPr>
  </w:style>
  <w:style w:type="paragraph" w:styleId="Textocomentario">
    <w:name w:val="annotation text"/>
    <w:basedOn w:val="Normal"/>
    <w:link w:val="TextocomentarioCar"/>
    <w:uiPriority w:val="99"/>
    <w:semiHidden/>
    <w:unhideWhenUsed/>
    <w:rsid w:val="00B5560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5560A"/>
    <w:rPr>
      <w:sz w:val="20"/>
      <w:szCs w:val="20"/>
    </w:rPr>
  </w:style>
  <w:style w:type="paragraph" w:styleId="Asuntodelcomentario">
    <w:name w:val="annotation subject"/>
    <w:basedOn w:val="Textocomentario"/>
    <w:next w:val="Textocomentario"/>
    <w:link w:val="AsuntodelcomentarioCar"/>
    <w:uiPriority w:val="99"/>
    <w:semiHidden/>
    <w:unhideWhenUsed/>
    <w:rsid w:val="00B5560A"/>
    <w:rPr>
      <w:b/>
      <w:bCs/>
    </w:rPr>
  </w:style>
  <w:style w:type="character" w:customStyle="1" w:styleId="AsuntodelcomentarioCar">
    <w:name w:val="Asunto del comentario Car"/>
    <w:basedOn w:val="TextocomentarioCar"/>
    <w:link w:val="Asuntodelcomentario"/>
    <w:uiPriority w:val="99"/>
    <w:semiHidden/>
    <w:rsid w:val="00B5560A"/>
    <w:rPr>
      <w:b/>
      <w:bCs/>
      <w:sz w:val="20"/>
      <w:szCs w:val="20"/>
    </w:rPr>
  </w:style>
  <w:style w:type="paragraph" w:styleId="Textodeglobo">
    <w:name w:val="Balloon Text"/>
    <w:basedOn w:val="Normal"/>
    <w:link w:val="TextodegloboCar"/>
    <w:uiPriority w:val="99"/>
    <w:semiHidden/>
    <w:unhideWhenUsed/>
    <w:rsid w:val="00B5560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5560A"/>
    <w:rPr>
      <w:rFonts w:ascii="Segoe UI" w:hAnsi="Segoe UI" w:cs="Segoe UI"/>
      <w:sz w:val="18"/>
      <w:szCs w:val="18"/>
    </w:rPr>
  </w:style>
  <w:style w:type="character" w:customStyle="1" w:styleId="Ttulo2Car">
    <w:name w:val="Título 2 Car"/>
    <w:basedOn w:val="Fuentedeprrafopredeter"/>
    <w:link w:val="Ttulo2"/>
    <w:uiPriority w:val="9"/>
    <w:rsid w:val="008E5671"/>
    <w:rPr>
      <w:rFonts w:ascii="Times New Roman" w:eastAsia="Times New Roman" w:hAnsi="Times New Roman" w:cs="Times New Roman"/>
      <w:b/>
      <w:bCs/>
      <w:sz w:val="36"/>
      <w:szCs w:val="36"/>
      <w:lang w:eastAsia="es-MX"/>
    </w:rPr>
  </w:style>
  <w:style w:type="character" w:customStyle="1" w:styleId="icnplsdrk">
    <w:name w:val="icn_pls_drk"/>
    <w:basedOn w:val="Fuentedeprrafopredeter"/>
    <w:rsid w:val="008E5671"/>
  </w:style>
  <w:style w:type="character" w:customStyle="1" w:styleId="apple-converted-space">
    <w:name w:val="apple-converted-space"/>
    <w:basedOn w:val="Fuentedeprrafopredeter"/>
    <w:rsid w:val="008E5671"/>
  </w:style>
  <w:style w:type="character" w:customStyle="1" w:styleId="icnmnsdrk">
    <w:name w:val="icn_mns_drk"/>
    <w:basedOn w:val="Fuentedeprrafopredeter"/>
    <w:rsid w:val="008E5671"/>
  </w:style>
  <w:style w:type="character" w:customStyle="1" w:styleId="prog-disc-icn">
    <w:name w:val="prog-disc-icn"/>
    <w:basedOn w:val="Fuentedeprrafopredeter"/>
    <w:rsid w:val="008E5671"/>
  </w:style>
  <w:style w:type="table" w:styleId="Tablaconcuadrcula">
    <w:name w:val="Table Grid"/>
    <w:basedOn w:val="Tablanormal"/>
    <w:uiPriority w:val="39"/>
    <w:rsid w:val="00471C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301D"/>
  </w:style>
  <w:style w:type="paragraph" w:styleId="Ttulo2">
    <w:name w:val="heading 2"/>
    <w:basedOn w:val="Normal"/>
    <w:link w:val="Ttulo2Car"/>
    <w:uiPriority w:val="9"/>
    <w:qFormat/>
    <w:rsid w:val="008E5671"/>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87F5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7F54"/>
  </w:style>
  <w:style w:type="paragraph" w:styleId="Piedepgina">
    <w:name w:val="footer"/>
    <w:basedOn w:val="Normal"/>
    <w:link w:val="PiedepginaCar"/>
    <w:uiPriority w:val="99"/>
    <w:unhideWhenUsed/>
    <w:rsid w:val="00387F5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7F54"/>
  </w:style>
  <w:style w:type="paragraph" w:styleId="Prrafodelista">
    <w:name w:val="List Paragraph"/>
    <w:basedOn w:val="Normal"/>
    <w:uiPriority w:val="34"/>
    <w:qFormat/>
    <w:rsid w:val="00F35B93"/>
    <w:pPr>
      <w:ind w:left="720"/>
      <w:contextualSpacing/>
    </w:pPr>
  </w:style>
  <w:style w:type="character" w:styleId="Refdecomentario">
    <w:name w:val="annotation reference"/>
    <w:basedOn w:val="Fuentedeprrafopredeter"/>
    <w:uiPriority w:val="99"/>
    <w:semiHidden/>
    <w:unhideWhenUsed/>
    <w:rsid w:val="00B5560A"/>
    <w:rPr>
      <w:sz w:val="16"/>
      <w:szCs w:val="16"/>
    </w:rPr>
  </w:style>
  <w:style w:type="paragraph" w:styleId="Textocomentario">
    <w:name w:val="annotation text"/>
    <w:basedOn w:val="Normal"/>
    <w:link w:val="TextocomentarioCar"/>
    <w:uiPriority w:val="99"/>
    <w:semiHidden/>
    <w:unhideWhenUsed/>
    <w:rsid w:val="00B5560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5560A"/>
    <w:rPr>
      <w:sz w:val="20"/>
      <w:szCs w:val="20"/>
    </w:rPr>
  </w:style>
  <w:style w:type="paragraph" w:styleId="Asuntodelcomentario">
    <w:name w:val="annotation subject"/>
    <w:basedOn w:val="Textocomentario"/>
    <w:next w:val="Textocomentario"/>
    <w:link w:val="AsuntodelcomentarioCar"/>
    <w:uiPriority w:val="99"/>
    <w:semiHidden/>
    <w:unhideWhenUsed/>
    <w:rsid w:val="00B5560A"/>
    <w:rPr>
      <w:b/>
      <w:bCs/>
    </w:rPr>
  </w:style>
  <w:style w:type="character" w:customStyle="1" w:styleId="AsuntodelcomentarioCar">
    <w:name w:val="Asunto del comentario Car"/>
    <w:basedOn w:val="TextocomentarioCar"/>
    <w:link w:val="Asuntodelcomentario"/>
    <w:uiPriority w:val="99"/>
    <w:semiHidden/>
    <w:rsid w:val="00B5560A"/>
    <w:rPr>
      <w:b/>
      <w:bCs/>
      <w:sz w:val="20"/>
      <w:szCs w:val="20"/>
    </w:rPr>
  </w:style>
  <w:style w:type="paragraph" w:styleId="Textodeglobo">
    <w:name w:val="Balloon Text"/>
    <w:basedOn w:val="Normal"/>
    <w:link w:val="TextodegloboCar"/>
    <w:uiPriority w:val="99"/>
    <w:semiHidden/>
    <w:unhideWhenUsed/>
    <w:rsid w:val="00B5560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5560A"/>
    <w:rPr>
      <w:rFonts w:ascii="Segoe UI" w:hAnsi="Segoe UI" w:cs="Segoe UI"/>
      <w:sz w:val="18"/>
      <w:szCs w:val="18"/>
    </w:rPr>
  </w:style>
  <w:style w:type="character" w:customStyle="1" w:styleId="Ttulo2Car">
    <w:name w:val="Título 2 Car"/>
    <w:basedOn w:val="Fuentedeprrafopredeter"/>
    <w:link w:val="Ttulo2"/>
    <w:uiPriority w:val="9"/>
    <w:rsid w:val="008E5671"/>
    <w:rPr>
      <w:rFonts w:ascii="Times New Roman" w:eastAsia="Times New Roman" w:hAnsi="Times New Roman" w:cs="Times New Roman"/>
      <w:b/>
      <w:bCs/>
      <w:sz w:val="36"/>
      <w:szCs w:val="36"/>
      <w:lang w:eastAsia="es-MX"/>
    </w:rPr>
  </w:style>
  <w:style w:type="character" w:customStyle="1" w:styleId="icnplsdrk">
    <w:name w:val="icn_pls_drk"/>
    <w:basedOn w:val="Fuentedeprrafopredeter"/>
    <w:rsid w:val="008E5671"/>
  </w:style>
  <w:style w:type="character" w:customStyle="1" w:styleId="apple-converted-space">
    <w:name w:val="apple-converted-space"/>
    <w:basedOn w:val="Fuentedeprrafopredeter"/>
    <w:rsid w:val="008E5671"/>
  </w:style>
  <w:style w:type="character" w:customStyle="1" w:styleId="icnmnsdrk">
    <w:name w:val="icn_mns_drk"/>
    <w:basedOn w:val="Fuentedeprrafopredeter"/>
    <w:rsid w:val="008E5671"/>
  </w:style>
  <w:style w:type="character" w:customStyle="1" w:styleId="prog-disc-icn">
    <w:name w:val="prog-disc-icn"/>
    <w:basedOn w:val="Fuentedeprrafopredeter"/>
    <w:rsid w:val="008E5671"/>
  </w:style>
  <w:style w:type="table" w:styleId="Tablaconcuadrcula">
    <w:name w:val="Table Grid"/>
    <w:basedOn w:val="Tablanormal"/>
    <w:uiPriority w:val="39"/>
    <w:rsid w:val="00471C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144215">
      <w:bodyDiv w:val="1"/>
      <w:marLeft w:val="0"/>
      <w:marRight w:val="0"/>
      <w:marTop w:val="0"/>
      <w:marBottom w:val="0"/>
      <w:divBdr>
        <w:top w:val="none" w:sz="0" w:space="0" w:color="auto"/>
        <w:left w:val="none" w:sz="0" w:space="0" w:color="auto"/>
        <w:bottom w:val="none" w:sz="0" w:space="0" w:color="auto"/>
        <w:right w:val="none" w:sz="0" w:space="0" w:color="auto"/>
      </w:divBdr>
    </w:div>
    <w:div w:id="247154327">
      <w:bodyDiv w:val="1"/>
      <w:marLeft w:val="0"/>
      <w:marRight w:val="0"/>
      <w:marTop w:val="0"/>
      <w:marBottom w:val="0"/>
      <w:divBdr>
        <w:top w:val="none" w:sz="0" w:space="0" w:color="auto"/>
        <w:left w:val="none" w:sz="0" w:space="0" w:color="auto"/>
        <w:bottom w:val="none" w:sz="0" w:space="0" w:color="auto"/>
        <w:right w:val="none" w:sz="0" w:space="0" w:color="auto"/>
      </w:divBdr>
    </w:div>
    <w:div w:id="249318193">
      <w:bodyDiv w:val="1"/>
      <w:marLeft w:val="0"/>
      <w:marRight w:val="0"/>
      <w:marTop w:val="0"/>
      <w:marBottom w:val="0"/>
      <w:divBdr>
        <w:top w:val="none" w:sz="0" w:space="0" w:color="auto"/>
        <w:left w:val="none" w:sz="0" w:space="0" w:color="auto"/>
        <w:bottom w:val="none" w:sz="0" w:space="0" w:color="auto"/>
        <w:right w:val="none" w:sz="0" w:space="0" w:color="auto"/>
      </w:divBdr>
    </w:div>
    <w:div w:id="489061994">
      <w:bodyDiv w:val="1"/>
      <w:marLeft w:val="0"/>
      <w:marRight w:val="0"/>
      <w:marTop w:val="0"/>
      <w:marBottom w:val="0"/>
      <w:divBdr>
        <w:top w:val="none" w:sz="0" w:space="0" w:color="auto"/>
        <w:left w:val="none" w:sz="0" w:space="0" w:color="auto"/>
        <w:bottom w:val="none" w:sz="0" w:space="0" w:color="auto"/>
        <w:right w:val="none" w:sz="0" w:space="0" w:color="auto"/>
      </w:divBdr>
      <w:divsChild>
        <w:div w:id="799418261">
          <w:marLeft w:val="0"/>
          <w:marRight w:val="0"/>
          <w:marTop w:val="0"/>
          <w:marBottom w:val="0"/>
          <w:divBdr>
            <w:top w:val="none" w:sz="0" w:space="0" w:color="auto"/>
            <w:left w:val="none" w:sz="0" w:space="0" w:color="auto"/>
            <w:bottom w:val="none" w:sz="0" w:space="0" w:color="auto"/>
            <w:right w:val="none" w:sz="0" w:space="0" w:color="auto"/>
          </w:divBdr>
        </w:div>
      </w:divsChild>
    </w:div>
    <w:div w:id="627592336">
      <w:bodyDiv w:val="1"/>
      <w:marLeft w:val="0"/>
      <w:marRight w:val="0"/>
      <w:marTop w:val="0"/>
      <w:marBottom w:val="0"/>
      <w:divBdr>
        <w:top w:val="none" w:sz="0" w:space="0" w:color="auto"/>
        <w:left w:val="none" w:sz="0" w:space="0" w:color="auto"/>
        <w:bottom w:val="none" w:sz="0" w:space="0" w:color="auto"/>
        <w:right w:val="none" w:sz="0" w:space="0" w:color="auto"/>
      </w:divBdr>
    </w:div>
    <w:div w:id="664433241">
      <w:bodyDiv w:val="1"/>
      <w:marLeft w:val="0"/>
      <w:marRight w:val="0"/>
      <w:marTop w:val="0"/>
      <w:marBottom w:val="0"/>
      <w:divBdr>
        <w:top w:val="none" w:sz="0" w:space="0" w:color="auto"/>
        <w:left w:val="none" w:sz="0" w:space="0" w:color="auto"/>
        <w:bottom w:val="none" w:sz="0" w:space="0" w:color="auto"/>
        <w:right w:val="none" w:sz="0" w:space="0" w:color="auto"/>
      </w:divBdr>
    </w:div>
    <w:div w:id="700665527">
      <w:bodyDiv w:val="1"/>
      <w:marLeft w:val="0"/>
      <w:marRight w:val="0"/>
      <w:marTop w:val="0"/>
      <w:marBottom w:val="0"/>
      <w:divBdr>
        <w:top w:val="none" w:sz="0" w:space="0" w:color="auto"/>
        <w:left w:val="none" w:sz="0" w:space="0" w:color="auto"/>
        <w:bottom w:val="none" w:sz="0" w:space="0" w:color="auto"/>
        <w:right w:val="none" w:sz="0" w:space="0" w:color="auto"/>
      </w:divBdr>
    </w:div>
    <w:div w:id="707873387">
      <w:bodyDiv w:val="1"/>
      <w:marLeft w:val="0"/>
      <w:marRight w:val="0"/>
      <w:marTop w:val="0"/>
      <w:marBottom w:val="0"/>
      <w:divBdr>
        <w:top w:val="none" w:sz="0" w:space="0" w:color="auto"/>
        <w:left w:val="none" w:sz="0" w:space="0" w:color="auto"/>
        <w:bottom w:val="none" w:sz="0" w:space="0" w:color="auto"/>
        <w:right w:val="none" w:sz="0" w:space="0" w:color="auto"/>
      </w:divBdr>
    </w:div>
    <w:div w:id="841579356">
      <w:bodyDiv w:val="1"/>
      <w:marLeft w:val="0"/>
      <w:marRight w:val="0"/>
      <w:marTop w:val="0"/>
      <w:marBottom w:val="0"/>
      <w:divBdr>
        <w:top w:val="none" w:sz="0" w:space="0" w:color="auto"/>
        <w:left w:val="none" w:sz="0" w:space="0" w:color="auto"/>
        <w:bottom w:val="none" w:sz="0" w:space="0" w:color="auto"/>
        <w:right w:val="none" w:sz="0" w:space="0" w:color="auto"/>
      </w:divBdr>
    </w:div>
    <w:div w:id="939489717">
      <w:bodyDiv w:val="1"/>
      <w:marLeft w:val="0"/>
      <w:marRight w:val="0"/>
      <w:marTop w:val="0"/>
      <w:marBottom w:val="0"/>
      <w:divBdr>
        <w:top w:val="none" w:sz="0" w:space="0" w:color="auto"/>
        <w:left w:val="none" w:sz="0" w:space="0" w:color="auto"/>
        <w:bottom w:val="none" w:sz="0" w:space="0" w:color="auto"/>
        <w:right w:val="none" w:sz="0" w:space="0" w:color="auto"/>
      </w:divBdr>
    </w:div>
    <w:div w:id="984701792">
      <w:bodyDiv w:val="1"/>
      <w:marLeft w:val="0"/>
      <w:marRight w:val="0"/>
      <w:marTop w:val="0"/>
      <w:marBottom w:val="0"/>
      <w:divBdr>
        <w:top w:val="none" w:sz="0" w:space="0" w:color="auto"/>
        <w:left w:val="none" w:sz="0" w:space="0" w:color="auto"/>
        <w:bottom w:val="none" w:sz="0" w:space="0" w:color="auto"/>
        <w:right w:val="none" w:sz="0" w:space="0" w:color="auto"/>
      </w:divBdr>
    </w:div>
    <w:div w:id="1087658339">
      <w:bodyDiv w:val="1"/>
      <w:marLeft w:val="0"/>
      <w:marRight w:val="0"/>
      <w:marTop w:val="0"/>
      <w:marBottom w:val="0"/>
      <w:divBdr>
        <w:top w:val="none" w:sz="0" w:space="0" w:color="auto"/>
        <w:left w:val="none" w:sz="0" w:space="0" w:color="auto"/>
        <w:bottom w:val="none" w:sz="0" w:space="0" w:color="auto"/>
        <w:right w:val="none" w:sz="0" w:space="0" w:color="auto"/>
      </w:divBdr>
    </w:div>
    <w:div w:id="1109010252">
      <w:bodyDiv w:val="1"/>
      <w:marLeft w:val="0"/>
      <w:marRight w:val="0"/>
      <w:marTop w:val="0"/>
      <w:marBottom w:val="0"/>
      <w:divBdr>
        <w:top w:val="none" w:sz="0" w:space="0" w:color="auto"/>
        <w:left w:val="none" w:sz="0" w:space="0" w:color="auto"/>
        <w:bottom w:val="none" w:sz="0" w:space="0" w:color="auto"/>
        <w:right w:val="none" w:sz="0" w:space="0" w:color="auto"/>
      </w:divBdr>
    </w:div>
    <w:div w:id="1195072487">
      <w:bodyDiv w:val="1"/>
      <w:marLeft w:val="0"/>
      <w:marRight w:val="0"/>
      <w:marTop w:val="0"/>
      <w:marBottom w:val="0"/>
      <w:divBdr>
        <w:top w:val="none" w:sz="0" w:space="0" w:color="auto"/>
        <w:left w:val="none" w:sz="0" w:space="0" w:color="auto"/>
        <w:bottom w:val="none" w:sz="0" w:space="0" w:color="auto"/>
        <w:right w:val="none" w:sz="0" w:space="0" w:color="auto"/>
      </w:divBdr>
    </w:div>
    <w:div w:id="1244102570">
      <w:bodyDiv w:val="1"/>
      <w:marLeft w:val="0"/>
      <w:marRight w:val="0"/>
      <w:marTop w:val="0"/>
      <w:marBottom w:val="0"/>
      <w:divBdr>
        <w:top w:val="none" w:sz="0" w:space="0" w:color="auto"/>
        <w:left w:val="none" w:sz="0" w:space="0" w:color="auto"/>
        <w:bottom w:val="none" w:sz="0" w:space="0" w:color="auto"/>
        <w:right w:val="none" w:sz="0" w:space="0" w:color="auto"/>
      </w:divBdr>
    </w:div>
    <w:div w:id="1366786011">
      <w:bodyDiv w:val="1"/>
      <w:marLeft w:val="0"/>
      <w:marRight w:val="0"/>
      <w:marTop w:val="0"/>
      <w:marBottom w:val="0"/>
      <w:divBdr>
        <w:top w:val="none" w:sz="0" w:space="0" w:color="auto"/>
        <w:left w:val="none" w:sz="0" w:space="0" w:color="auto"/>
        <w:bottom w:val="none" w:sz="0" w:space="0" w:color="auto"/>
        <w:right w:val="none" w:sz="0" w:space="0" w:color="auto"/>
      </w:divBdr>
      <w:divsChild>
        <w:div w:id="315499164">
          <w:marLeft w:val="0"/>
          <w:marRight w:val="0"/>
          <w:marTop w:val="225"/>
          <w:marBottom w:val="300"/>
          <w:divBdr>
            <w:top w:val="none" w:sz="0" w:space="0" w:color="auto"/>
            <w:left w:val="none" w:sz="0" w:space="0" w:color="auto"/>
            <w:bottom w:val="none" w:sz="0" w:space="0" w:color="auto"/>
            <w:right w:val="none" w:sz="0" w:space="0" w:color="auto"/>
          </w:divBdr>
        </w:div>
        <w:div w:id="1060405124">
          <w:marLeft w:val="0"/>
          <w:marRight w:val="0"/>
          <w:marTop w:val="225"/>
          <w:marBottom w:val="300"/>
          <w:divBdr>
            <w:top w:val="none" w:sz="0" w:space="0" w:color="auto"/>
            <w:left w:val="none" w:sz="0" w:space="0" w:color="auto"/>
            <w:bottom w:val="none" w:sz="0" w:space="0" w:color="auto"/>
            <w:right w:val="none" w:sz="0" w:space="0" w:color="auto"/>
          </w:divBdr>
        </w:div>
        <w:div w:id="677001753">
          <w:marLeft w:val="0"/>
          <w:marRight w:val="0"/>
          <w:marTop w:val="225"/>
          <w:marBottom w:val="300"/>
          <w:divBdr>
            <w:top w:val="none" w:sz="0" w:space="0" w:color="auto"/>
            <w:left w:val="none" w:sz="0" w:space="0" w:color="auto"/>
            <w:bottom w:val="none" w:sz="0" w:space="0" w:color="auto"/>
            <w:right w:val="none" w:sz="0" w:space="0" w:color="auto"/>
          </w:divBdr>
        </w:div>
        <w:div w:id="1734351195">
          <w:marLeft w:val="0"/>
          <w:marRight w:val="0"/>
          <w:marTop w:val="225"/>
          <w:marBottom w:val="300"/>
          <w:divBdr>
            <w:top w:val="none" w:sz="0" w:space="0" w:color="auto"/>
            <w:left w:val="none" w:sz="0" w:space="0" w:color="auto"/>
            <w:bottom w:val="none" w:sz="0" w:space="0" w:color="auto"/>
            <w:right w:val="none" w:sz="0" w:space="0" w:color="auto"/>
          </w:divBdr>
        </w:div>
        <w:div w:id="957563307">
          <w:marLeft w:val="0"/>
          <w:marRight w:val="0"/>
          <w:marTop w:val="225"/>
          <w:marBottom w:val="300"/>
          <w:divBdr>
            <w:top w:val="none" w:sz="0" w:space="0" w:color="auto"/>
            <w:left w:val="none" w:sz="0" w:space="0" w:color="auto"/>
            <w:bottom w:val="none" w:sz="0" w:space="0" w:color="auto"/>
            <w:right w:val="none" w:sz="0" w:space="0" w:color="auto"/>
          </w:divBdr>
        </w:div>
        <w:div w:id="1244147756">
          <w:marLeft w:val="0"/>
          <w:marRight w:val="0"/>
          <w:marTop w:val="225"/>
          <w:marBottom w:val="300"/>
          <w:divBdr>
            <w:top w:val="none" w:sz="0" w:space="0" w:color="auto"/>
            <w:left w:val="none" w:sz="0" w:space="0" w:color="auto"/>
            <w:bottom w:val="none" w:sz="0" w:space="0" w:color="auto"/>
            <w:right w:val="none" w:sz="0" w:space="0" w:color="auto"/>
          </w:divBdr>
        </w:div>
        <w:div w:id="744179776">
          <w:marLeft w:val="0"/>
          <w:marRight w:val="0"/>
          <w:marTop w:val="225"/>
          <w:marBottom w:val="300"/>
          <w:divBdr>
            <w:top w:val="none" w:sz="0" w:space="0" w:color="auto"/>
            <w:left w:val="none" w:sz="0" w:space="0" w:color="auto"/>
            <w:bottom w:val="none" w:sz="0" w:space="0" w:color="auto"/>
            <w:right w:val="none" w:sz="0" w:space="0" w:color="auto"/>
          </w:divBdr>
        </w:div>
        <w:div w:id="1274825180">
          <w:marLeft w:val="0"/>
          <w:marRight w:val="0"/>
          <w:marTop w:val="225"/>
          <w:marBottom w:val="300"/>
          <w:divBdr>
            <w:top w:val="none" w:sz="0" w:space="0" w:color="auto"/>
            <w:left w:val="none" w:sz="0" w:space="0" w:color="auto"/>
            <w:bottom w:val="none" w:sz="0" w:space="0" w:color="auto"/>
            <w:right w:val="none" w:sz="0" w:space="0" w:color="auto"/>
          </w:divBdr>
        </w:div>
      </w:divsChild>
    </w:div>
    <w:div w:id="1480881206">
      <w:bodyDiv w:val="1"/>
      <w:marLeft w:val="0"/>
      <w:marRight w:val="0"/>
      <w:marTop w:val="0"/>
      <w:marBottom w:val="0"/>
      <w:divBdr>
        <w:top w:val="none" w:sz="0" w:space="0" w:color="auto"/>
        <w:left w:val="none" w:sz="0" w:space="0" w:color="auto"/>
        <w:bottom w:val="none" w:sz="0" w:space="0" w:color="auto"/>
        <w:right w:val="none" w:sz="0" w:space="0" w:color="auto"/>
      </w:divBdr>
    </w:div>
    <w:div w:id="1590190815">
      <w:bodyDiv w:val="1"/>
      <w:marLeft w:val="0"/>
      <w:marRight w:val="0"/>
      <w:marTop w:val="0"/>
      <w:marBottom w:val="0"/>
      <w:divBdr>
        <w:top w:val="none" w:sz="0" w:space="0" w:color="auto"/>
        <w:left w:val="none" w:sz="0" w:space="0" w:color="auto"/>
        <w:bottom w:val="none" w:sz="0" w:space="0" w:color="auto"/>
        <w:right w:val="none" w:sz="0" w:space="0" w:color="auto"/>
      </w:divBdr>
    </w:div>
    <w:div w:id="1738699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F56B68-56B0-413A-B456-D8D77F809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2489</Words>
  <Characters>13694</Characters>
  <Application>Microsoft Office Word</Application>
  <DocSecurity>0</DocSecurity>
  <Lines>114</Lines>
  <Paragraphs>32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16151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Gustavo Bermudez</dc:creator>
  <cp:lastModifiedBy>LINO</cp:lastModifiedBy>
  <cp:revision>2</cp:revision>
  <cp:lastPrinted>2016-10-20T20:51:00Z</cp:lastPrinted>
  <dcterms:created xsi:type="dcterms:W3CDTF">2018-05-16T20:29:00Z</dcterms:created>
  <dcterms:modified xsi:type="dcterms:W3CDTF">2018-05-16T20:29:00Z</dcterms:modified>
</cp:coreProperties>
</file>